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AD75A" w14:textId="77777777" w:rsidR="005A3233" w:rsidRPr="00322729" w:rsidRDefault="005A3233" w:rsidP="00794613">
      <w:pPr>
        <w:rPr>
          <w:rFonts w:ascii="Arial" w:hAnsi="Arial" w:cs="Arial"/>
          <w:b/>
          <w:sz w:val="24"/>
          <w:szCs w:val="24"/>
          <w:u w:val="single"/>
        </w:rPr>
      </w:pPr>
      <w:r w:rsidRPr="00322729">
        <w:rPr>
          <w:rFonts w:ascii="Arial" w:hAnsi="Arial" w:cs="Arial"/>
          <w:b/>
          <w:sz w:val="24"/>
          <w:szCs w:val="24"/>
          <w:u w:val="single"/>
        </w:rPr>
        <w:t>SCOPE OF WORK</w:t>
      </w:r>
    </w:p>
    <w:p w14:paraId="71C438F6" w14:textId="77777777" w:rsidR="001B794D" w:rsidRPr="00322729" w:rsidRDefault="001B794D" w:rsidP="00794613">
      <w:pPr>
        <w:rPr>
          <w:rFonts w:ascii="Arial" w:hAnsi="Arial" w:cs="Arial"/>
          <w:b/>
          <w:sz w:val="24"/>
          <w:szCs w:val="24"/>
          <w:u w:val="single"/>
        </w:rPr>
      </w:pPr>
    </w:p>
    <w:p w14:paraId="0FCA2816" w14:textId="77777777" w:rsidR="00C23AD7" w:rsidRPr="00794613" w:rsidRDefault="00A22660" w:rsidP="00564242">
      <w:pPr>
        <w:pStyle w:val="ListParagraph"/>
        <w:numPr>
          <w:ilvl w:val="0"/>
          <w:numId w:val="5"/>
        </w:numPr>
        <w:spacing w:after="0"/>
        <w:ind w:left="720" w:hanging="720"/>
      </w:pPr>
      <w:r w:rsidRPr="00794613">
        <w:rPr>
          <w:b/>
          <w:u w:val="single"/>
        </w:rPr>
        <w:t>Purpose</w:t>
      </w:r>
    </w:p>
    <w:p w14:paraId="59708B10" w14:textId="77777777" w:rsidR="00C23AD7" w:rsidRDefault="00C23AD7" w:rsidP="00794613">
      <w:pPr>
        <w:ind w:left="720" w:hanging="720"/>
        <w:rPr>
          <w:rFonts w:ascii="Arial" w:hAnsi="Arial" w:cs="Arial"/>
          <w:sz w:val="24"/>
          <w:szCs w:val="24"/>
        </w:rPr>
      </w:pPr>
    </w:p>
    <w:p w14:paraId="4D93D20F" w14:textId="2A650E06" w:rsidR="00005418" w:rsidRPr="00E570D7" w:rsidRDefault="009230C3" w:rsidP="00453DEC">
      <w:pPr>
        <w:ind w:left="720"/>
        <w:rPr>
          <w:rFonts w:ascii="Arial" w:hAnsi="Arial" w:cs="Arial"/>
          <w:sz w:val="24"/>
          <w:szCs w:val="24"/>
        </w:rPr>
      </w:pPr>
      <w:r>
        <w:rPr>
          <w:rFonts w:ascii="Arial" w:hAnsi="Arial" w:cs="Arial"/>
          <w:sz w:val="24"/>
          <w:szCs w:val="24"/>
        </w:rPr>
        <w:t>Contractor will deliver</w:t>
      </w:r>
      <w:r w:rsidR="00847000" w:rsidRPr="00847000">
        <w:rPr>
          <w:rFonts w:ascii="Arial" w:hAnsi="Arial" w:cs="Arial"/>
          <w:sz w:val="24"/>
          <w:szCs w:val="24"/>
        </w:rPr>
        <w:t xml:space="preserve"> risk-based auditing and </w:t>
      </w:r>
      <w:r w:rsidR="00C925CC">
        <w:rPr>
          <w:rFonts w:ascii="Arial" w:hAnsi="Arial" w:cs="Arial"/>
          <w:sz w:val="24"/>
          <w:szCs w:val="24"/>
        </w:rPr>
        <w:t>audit issues software</w:t>
      </w:r>
      <w:r w:rsidR="00847000" w:rsidRPr="00847000">
        <w:rPr>
          <w:rFonts w:ascii="Arial" w:hAnsi="Arial" w:cs="Arial"/>
          <w:sz w:val="24"/>
          <w:szCs w:val="24"/>
        </w:rPr>
        <w:t xml:space="preserve"> </w:t>
      </w:r>
      <w:r w:rsidR="00B36FAC">
        <w:rPr>
          <w:rFonts w:ascii="Arial" w:hAnsi="Arial" w:cs="Arial"/>
          <w:sz w:val="24"/>
          <w:szCs w:val="24"/>
        </w:rPr>
        <w:t xml:space="preserve">(“software”) </w:t>
      </w:r>
      <w:r w:rsidR="00847000" w:rsidRPr="00847000">
        <w:rPr>
          <w:rFonts w:ascii="Arial" w:hAnsi="Arial" w:cs="Arial"/>
          <w:sz w:val="24"/>
          <w:szCs w:val="24"/>
        </w:rPr>
        <w:t xml:space="preserve">to streamline </w:t>
      </w:r>
      <w:r>
        <w:rPr>
          <w:rFonts w:ascii="Arial" w:hAnsi="Arial" w:cs="Arial"/>
          <w:sz w:val="24"/>
          <w:szCs w:val="24"/>
        </w:rPr>
        <w:t xml:space="preserve">Covered California’s </w:t>
      </w:r>
      <w:r w:rsidR="00847000" w:rsidRPr="00847000">
        <w:rPr>
          <w:rFonts w:ascii="Arial" w:hAnsi="Arial" w:cs="Arial"/>
          <w:sz w:val="24"/>
          <w:szCs w:val="24"/>
        </w:rPr>
        <w:t xml:space="preserve">audit process. </w:t>
      </w:r>
      <w:r w:rsidR="006111A0">
        <w:rPr>
          <w:rFonts w:ascii="Arial" w:hAnsi="Arial" w:cs="Arial"/>
          <w:sz w:val="24"/>
          <w:szCs w:val="24"/>
        </w:rPr>
        <w:t xml:space="preserve">Contractor will license a commercial off-the-shelf software product to Covered California. </w:t>
      </w:r>
      <w:r w:rsidR="00847000" w:rsidRPr="00847000">
        <w:rPr>
          <w:rFonts w:ascii="Arial" w:hAnsi="Arial" w:cs="Arial"/>
          <w:sz w:val="24"/>
          <w:szCs w:val="24"/>
        </w:rPr>
        <w:t xml:space="preserve">The software </w:t>
      </w:r>
      <w:r w:rsidR="00D12A78">
        <w:rPr>
          <w:rFonts w:ascii="Arial" w:hAnsi="Arial" w:cs="Arial"/>
          <w:sz w:val="24"/>
          <w:szCs w:val="24"/>
        </w:rPr>
        <w:t>shall increase</w:t>
      </w:r>
      <w:r w:rsidR="00847000" w:rsidRPr="00847000">
        <w:rPr>
          <w:rFonts w:ascii="Arial" w:hAnsi="Arial" w:cs="Arial"/>
          <w:sz w:val="24"/>
          <w:szCs w:val="24"/>
        </w:rPr>
        <w:t xml:space="preserve"> efficiency and productivity of the entire internal audit process</w:t>
      </w:r>
      <w:r>
        <w:rPr>
          <w:rFonts w:ascii="Arial" w:hAnsi="Arial" w:cs="Arial"/>
          <w:sz w:val="24"/>
          <w:szCs w:val="24"/>
        </w:rPr>
        <w:t xml:space="preserve"> and include the following features</w:t>
      </w:r>
      <w:r w:rsidR="00847000" w:rsidRPr="00847000">
        <w:rPr>
          <w:rFonts w:ascii="Arial" w:hAnsi="Arial" w:cs="Arial"/>
          <w:sz w:val="24"/>
          <w:szCs w:val="24"/>
        </w:rPr>
        <w:t>: risk assessment, scheduling, planning, execution, review, report generation, trend analysis, audit committee reporting and storage</w:t>
      </w:r>
      <w:r>
        <w:rPr>
          <w:rFonts w:ascii="Arial" w:hAnsi="Arial" w:cs="Arial"/>
          <w:sz w:val="24"/>
          <w:szCs w:val="24"/>
        </w:rPr>
        <w:t xml:space="preserve">. </w:t>
      </w:r>
      <w:bookmarkStart w:id="0" w:name="_Hlk524427174"/>
      <w:r>
        <w:rPr>
          <w:rFonts w:ascii="Arial" w:hAnsi="Arial" w:cs="Arial"/>
          <w:sz w:val="24"/>
          <w:szCs w:val="24"/>
        </w:rPr>
        <w:t>After delivering</w:t>
      </w:r>
      <w:r w:rsidR="007325D2">
        <w:rPr>
          <w:rFonts w:ascii="Arial" w:hAnsi="Arial" w:cs="Arial"/>
          <w:sz w:val="24"/>
          <w:szCs w:val="24"/>
        </w:rPr>
        <w:t xml:space="preserve"> and installing</w:t>
      </w:r>
      <w:r>
        <w:rPr>
          <w:rFonts w:ascii="Arial" w:hAnsi="Arial" w:cs="Arial"/>
          <w:sz w:val="24"/>
          <w:szCs w:val="24"/>
        </w:rPr>
        <w:t xml:space="preserve"> the software, Contractor will provide training services to Covered California employees on </w:t>
      </w:r>
      <w:r w:rsidR="0082534A">
        <w:rPr>
          <w:rFonts w:ascii="Arial" w:hAnsi="Arial" w:cs="Arial"/>
          <w:sz w:val="24"/>
          <w:szCs w:val="24"/>
        </w:rPr>
        <w:t xml:space="preserve">customization options and </w:t>
      </w:r>
      <w:r>
        <w:rPr>
          <w:rFonts w:ascii="Arial" w:hAnsi="Arial" w:cs="Arial"/>
          <w:sz w:val="24"/>
          <w:szCs w:val="24"/>
        </w:rPr>
        <w:t>usage of the software’s features</w:t>
      </w:r>
      <w:r w:rsidRPr="00E570D7">
        <w:rPr>
          <w:rFonts w:ascii="Arial" w:hAnsi="Arial" w:cs="Arial"/>
          <w:sz w:val="24"/>
          <w:szCs w:val="24"/>
        </w:rPr>
        <w:t xml:space="preserve">. </w:t>
      </w:r>
    </w:p>
    <w:bookmarkEnd w:id="0"/>
    <w:p w14:paraId="3AEE5CD8" w14:textId="77777777" w:rsidR="004657D5" w:rsidRPr="004657D5" w:rsidRDefault="004657D5" w:rsidP="00794613">
      <w:pPr>
        <w:ind w:left="720"/>
        <w:rPr>
          <w:rFonts w:ascii="Arial" w:hAnsi="Arial" w:cs="Arial"/>
          <w:sz w:val="24"/>
          <w:szCs w:val="24"/>
        </w:rPr>
      </w:pPr>
    </w:p>
    <w:p w14:paraId="656CAAAD" w14:textId="77777777" w:rsidR="001C421F" w:rsidRPr="00794613" w:rsidRDefault="00907AED" w:rsidP="00564242">
      <w:pPr>
        <w:pStyle w:val="ListParagraph"/>
        <w:numPr>
          <w:ilvl w:val="0"/>
          <w:numId w:val="5"/>
        </w:numPr>
        <w:spacing w:after="0"/>
        <w:ind w:left="720" w:hanging="720"/>
      </w:pPr>
      <w:r w:rsidRPr="00794613">
        <w:rPr>
          <w:b/>
          <w:u w:val="single"/>
        </w:rPr>
        <w:t>Background Clearance</w:t>
      </w:r>
      <w:r w:rsidR="00725CAA" w:rsidRPr="00794613">
        <w:t xml:space="preserve"> </w:t>
      </w:r>
    </w:p>
    <w:p w14:paraId="14DC9162" w14:textId="77777777" w:rsidR="001C421F" w:rsidRDefault="001C421F" w:rsidP="00794613">
      <w:pPr>
        <w:ind w:left="720" w:hanging="720"/>
        <w:rPr>
          <w:rFonts w:ascii="Arial" w:hAnsi="Arial" w:cs="Arial"/>
          <w:sz w:val="24"/>
          <w:szCs w:val="24"/>
        </w:rPr>
      </w:pPr>
    </w:p>
    <w:p w14:paraId="6CC20A9B" w14:textId="77777777" w:rsidR="00907AED" w:rsidRPr="00005418" w:rsidRDefault="00D01450" w:rsidP="00453DEC">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6B1DCA60" w14:textId="77777777" w:rsidR="00005418" w:rsidRPr="00794613" w:rsidRDefault="00005418" w:rsidP="00794613">
      <w:pPr>
        <w:ind w:left="360"/>
        <w:rPr>
          <w:rFonts w:ascii="Arial" w:hAnsi="Arial" w:cs="Arial"/>
          <w:sz w:val="24"/>
          <w:szCs w:val="24"/>
        </w:rPr>
      </w:pPr>
    </w:p>
    <w:p w14:paraId="70E9BEA1" w14:textId="77777777" w:rsidR="00A744B0" w:rsidRDefault="00907AED" w:rsidP="00453DEC">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52432D22" w14:textId="77777777" w:rsidR="00863EE6" w:rsidRDefault="00863EE6" w:rsidP="00794613">
      <w:pPr>
        <w:ind w:left="720" w:hanging="720"/>
        <w:rPr>
          <w:rFonts w:ascii="Arial" w:hAnsi="Arial" w:cs="Arial"/>
          <w:b/>
          <w:sz w:val="24"/>
          <w:szCs w:val="24"/>
          <w:u w:val="single"/>
        </w:rPr>
      </w:pPr>
    </w:p>
    <w:p w14:paraId="76275AEC" w14:textId="5A0BCEE3" w:rsidR="00005418" w:rsidRPr="00832403" w:rsidRDefault="00863EE6" w:rsidP="00564242">
      <w:pPr>
        <w:pStyle w:val="ListParagraph"/>
        <w:numPr>
          <w:ilvl w:val="0"/>
          <w:numId w:val="5"/>
        </w:numPr>
        <w:spacing w:after="0"/>
        <w:ind w:left="720" w:hanging="720"/>
      </w:pPr>
      <w:r w:rsidRPr="00832403">
        <w:rPr>
          <w:b/>
          <w:u w:val="single"/>
        </w:rPr>
        <w:t>Contract Amendment</w:t>
      </w:r>
    </w:p>
    <w:p w14:paraId="5ED80D50" w14:textId="77777777" w:rsidR="00863EE6" w:rsidRPr="004538E2" w:rsidRDefault="00863EE6" w:rsidP="00794613">
      <w:pPr>
        <w:ind w:left="720" w:hanging="720"/>
        <w:rPr>
          <w:rFonts w:ascii="Arial" w:hAnsi="Arial" w:cs="Arial"/>
          <w:sz w:val="24"/>
          <w:szCs w:val="24"/>
        </w:rPr>
      </w:pPr>
    </w:p>
    <w:p w14:paraId="2183A063" w14:textId="674F992A" w:rsidR="00847000" w:rsidRDefault="00847000" w:rsidP="00847000">
      <w:pPr>
        <w:ind w:left="720"/>
        <w:rPr>
          <w:rFonts w:ascii="Arial" w:hAnsi="Arial" w:cs="Arial"/>
          <w:sz w:val="24"/>
          <w:szCs w:val="24"/>
        </w:rPr>
      </w:pPr>
      <w:r w:rsidRPr="00847000">
        <w:rPr>
          <w:rFonts w:ascii="Arial" w:hAnsi="Arial" w:cs="Arial"/>
          <w:sz w:val="24"/>
          <w:szCs w:val="24"/>
        </w:rPr>
        <w:t>Covered California may, in its sole discretion, extend the term of the contrac</w:t>
      </w:r>
      <w:r w:rsidR="006E2517">
        <w:rPr>
          <w:rFonts w:ascii="Arial" w:hAnsi="Arial" w:cs="Arial"/>
          <w:sz w:val="24"/>
          <w:szCs w:val="24"/>
        </w:rPr>
        <w:t>t for two (2) additional consecutive years for the same services.  The total number of contract years shall not exceed three (3) years.</w:t>
      </w:r>
    </w:p>
    <w:p w14:paraId="7D154C63" w14:textId="5C7FD24F" w:rsidR="00F37FA8" w:rsidRPr="00451151" w:rsidRDefault="00F37FA8" w:rsidP="00F37FA8">
      <w:pPr>
        <w:pStyle w:val="ListParagraph"/>
        <w:spacing w:before="240"/>
      </w:pPr>
      <w:r w:rsidRPr="00451151">
        <w:t xml:space="preserve">If mutually agreed upon by Covered California and the Contractor, the contract may be amended to include additional funding at the same rates provided in the </w:t>
      </w:r>
      <w:r w:rsidR="009230C3">
        <w:t>Contracto</w:t>
      </w:r>
      <w:r w:rsidR="009230C3" w:rsidRPr="00451151">
        <w:t xml:space="preserve">r’s </w:t>
      </w:r>
      <w:r w:rsidRPr="00451151">
        <w:t xml:space="preserve">original proposal. </w:t>
      </w:r>
    </w:p>
    <w:p w14:paraId="0B256FB9" w14:textId="77777777" w:rsidR="004538E2" w:rsidRPr="004538E2" w:rsidRDefault="004538E2" w:rsidP="00794613">
      <w:pPr>
        <w:pStyle w:val="ListParagraph"/>
        <w:spacing w:after="0"/>
      </w:pPr>
    </w:p>
    <w:p w14:paraId="363BD078" w14:textId="77777777" w:rsidR="004538E2" w:rsidRPr="00794613" w:rsidRDefault="004538E2" w:rsidP="00564242">
      <w:pPr>
        <w:pStyle w:val="ListParagraph"/>
        <w:numPr>
          <w:ilvl w:val="0"/>
          <w:numId w:val="5"/>
        </w:numPr>
        <w:spacing w:after="0"/>
        <w:ind w:left="720" w:hanging="720"/>
        <w:rPr>
          <w:b/>
          <w:u w:val="single"/>
        </w:rPr>
      </w:pPr>
      <w:r w:rsidRPr="00794613">
        <w:rPr>
          <w:b/>
          <w:u w:val="single"/>
        </w:rPr>
        <w:t>General Scope or Tasks</w:t>
      </w:r>
    </w:p>
    <w:p w14:paraId="2FB95147" w14:textId="77777777" w:rsidR="00A005E5" w:rsidRPr="00EF3D33" w:rsidRDefault="00D84F3E" w:rsidP="00EF3D33">
      <w:pPr>
        <w:tabs>
          <w:tab w:val="left" w:pos="7860"/>
        </w:tabs>
        <w:rPr>
          <w:color w:val="FF0000"/>
        </w:rPr>
      </w:pPr>
      <w:r w:rsidRPr="00EF3D33">
        <w:rPr>
          <w:color w:val="FF0000"/>
        </w:rPr>
        <w:tab/>
      </w:r>
    </w:p>
    <w:p w14:paraId="43EFFEBB" w14:textId="45DC0580" w:rsidR="00835044" w:rsidRDefault="00835044" w:rsidP="00EF3D33">
      <w:pPr>
        <w:ind w:left="720"/>
        <w:rPr>
          <w:rFonts w:ascii="Arial" w:hAnsi="Arial" w:cs="Arial"/>
          <w:sz w:val="24"/>
          <w:szCs w:val="24"/>
        </w:rPr>
      </w:pPr>
      <w:r>
        <w:rPr>
          <w:rFonts w:ascii="Arial" w:hAnsi="Arial" w:cs="Arial"/>
          <w:sz w:val="24"/>
          <w:szCs w:val="24"/>
        </w:rPr>
        <w:t xml:space="preserve">The Contractor shall </w:t>
      </w:r>
      <w:r w:rsidR="009230C3">
        <w:rPr>
          <w:rFonts w:ascii="Arial" w:hAnsi="Arial" w:cs="Arial"/>
          <w:sz w:val="24"/>
          <w:szCs w:val="24"/>
        </w:rPr>
        <w:t xml:space="preserve">deliver </w:t>
      </w:r>
      <w:r w:rsidR="007325D2">
        <w:rPr>
          <w:rFonts w:ascii="Arial" w:hAnsi="Arial" w:cs="Arial"/>
          <w:sz w:val="24"/>
          <w:szCs w:val="24"/>
        </w:rPr>
        <w:t xml:space="preserve">and implement </w:t>
      </w:r>
      <w:r>
        <w:rPr>
          <w:rFonts w:ascii="Arial" w:hAnsi="Arial" w:cs="Arial"/>
          <w:sz w:val="24"/>
          <w:szCs w:val="24"/>
        </w:rPr>
        <w:t>an audit and data analytic software</w:t>
      </w:r>
      <w:r w:rsidR="009230C3">
        <w:rPr>
          <w:rFonts w:ascii="Arial" w:hAnsi="Arial" w:cs="Arial"/>
          <w:sz w:val="24"/>
          <w:szCs w:val="24"/>
        </w:rPr>
        <w:t xml:space="preserve">. </w:t>
      </w:r>
      <w:r w:rsidR="006111A0">
        <w:rPr>
          <w:rFonts w:ascii="Arial" w:hAnsi="Arial" w:cs="Arial"/>
          <w:sz w:val="24"/>
          <w:szCs w:val="24"/>
        </w:rPr>
        <w:t xml:space="preserve">Contractor will not create software to fulfill the requirements of this Agreement, </w:t>
      </w:r>
      <w:r w:rsidR="006111A0">
        <w:rPr>
          <w:rFonts w:ascii="Arial" w:hAnsi="Arial" w:cs="Arial"/>
          <w:sz w:val="24"/>
          <w:szCs w:val="24"/>
        </w:rPr>
        <w:lastRenderedPageBreak/>
        <w:t xml:space="preserve">but rather deliver a commercial off-the-shelf product. </w:t>
      </w:r>
      <w:r w:rsidR="0037000C">
        <w:rPr>
          <w:rFonts w:ascii="Arial" w:hAnsi="Arial" w:cs="Arial"/>
          <w:sz w:val="24"/>
          <w:szCs w:val="24"/>
        </w:rPr>
        <w:t xml:space="preserve">The software must be delivered and installed for Covered California to use no later than four (4) weeks after the </w:t>
      </w:r>
      <w:r w:rsidR="00FD1BA9">
        <w:rPr>
          <w:rFonts w:ascii="Arial" w:hAnsi="Arial" w:cs="Arial"/>
          <w:sz w:val="24"/>
          <w:szCs w:val="24"/>
        </w:rPr>
        <w:t>A</w:t>
      </w:r>
      <w:bookmarkStart w:id="1" w:name="_GoBack"/>
      <w:bookmarkEnd w:id="1"/>
      <w:r w:rsidR="00FD1BA9">
        <w:rPr>
          <w:rFonts w:ascii="Arial" w:hAnsi="Arial" w:cs="Arial"/>
          <w:sz w:val="24"/>
          <w:szCs w:val="24"/>
        </w:rPr>
        <w:t>greement is fully executed</w:t>
      </w:r>
      <w:r w:rsidR="0037000C">
        <w:rPr>
          <w:rFonts w:ascii="Arial" w:hAnsi="Arial" w:cs="Arial"/>
          <w:sz w:val="24"/>
          <w:szCs w:val="24"/>
        </w:rPr>
        <w:t xml:space="preserve">. </w:t>
      </w:r>
      <w:r w:rsidR="006111A0">
        <w:rPr>
          <w:rFonts w:ascii="Arial" w:hAnsi="Arial" w:cs="Arial"/>
          <w:sz w:val="24"/>
          <w:szCs w:val="24"/>
        </w:rPr>
        <w:t>Contractor</w:t>
      </w:r>
      <w:r w:rsidR="009230C3">
        <w:rPr>
          <w:rFonts w:ascii="Arial" w:hAnsi="Arial" w:cs="Arial"/>
          <w:sz w:val="24"/>
          <w:szCs w:val="24"/>
        </w:rPr>
        <w:t xml:space="preserve"> will train</w:t>
      </w:r>
      <w:r>
        <w:rPr>
          <w:rFonts w:ascii="Arial" w:hAnsi="Arial" w:cs="Arial"/>
          <w:sz w:val="24"/>
          <w:szCs w:val="24"/>
        </w:rPr>
        <w:t xml:space="preserve"> Covered California </w:t>
      </w:r>
      <w:r w:rsidR="009230C3">
        <w:rPr>
          <w:rFonts w:ascii="Arial" w:hAnsi="Arial" w:cs="Arial"/>
          <w:sz w:val="24"/>
          <w:szCs w:val="24"/>
        </w:rPr>
        <w:t xml:space="preserve">employees </w:t>
      </w:r>
      <w:r>
        <w:rPr>
          <w:rFonts w:ascii="Arial" w:hAnsi="Arial" w:cs="Arial"/>
          <w:sz w:val="24"/>
          <w:szCs w:val="24"/>
        </w:rPr>
        <w:t xml:space="preserve">on </w:t>
      </w:r>
      <w:r w:rsidR="006111A0">
        <w:rPr>
          <w:rFonts w:ascii="Arial" w:hAnsi="Arial" w:cs="Arial"/>
          <w:sz w:val="24"/>
          <w:szCs w:val="24"/>
        </w:rPr>
        <w:t>customization and usage</w:t>
      </w:r>
      <w:r w:rsidR="009230C3">
        <w:rPr>
          <w:rFonts w:ascii="Arial" w:hAnsi="Arial" w:cs="Arial"/>
          <w:sz w:val="24"/>
          <w:szCs w:val="24"/>
        </w:rPr>
        <w:t xml:space="preserve"> of the</w:t>
      </w:r>
      <w:r>
        <w:rPr>
          <w:rFonts w:ascii="Arial" w:hAnsi="Arial" w:cs="Arial"/>
          <w:sz w:val="24"/>
          <w:szCs w:val="24"/>
        </w:rPr>
        <w:t xml:space="preserve"> software</w:t>
      </w:r>
      <w:r w:rsidR="009230C3">
        <w:rPr>
          <w:rFonts w:ascii="Arial" w:hAnsi="Arial" w:cs="Arial"/>
          <w:sz w:val="24"/>
          <w:szCs w:val="24"/>
        </w:rPr>
        <w:t xml:space="preserve"> after implementation</w:t>
      </w:r>
      <w:r w:rsidR="00EE139B">
        <w:rPr>
          <w:rFonts w:ascii="Arial" w:hAnsi="Arial" w:cs="Arial"/>
          <w:sz w:val="24"/>
          <w:szCs w:val="24"/>
        </w:rPr>
        <w:t>.</w:t>
      </w:r>
      <w:r w:rsidR="0037000C">
        <w:rPr>
          <w:rFonts w:ascii="Arial" w:hAnsi="Arial" w:cs="Arial"/>
          <w:sz w:val="24"/>
          <w:szCs w:val="24"/>
        </w:rPr>
        <w:t xml:space="preserve"> The training of “super-users” must start no later than five (5) weeks after the </w:t>
      </w:r>
      <w:r w:rsidR="00FD1BA9">
        <w:rPr>
          <w:rFonts w:ascii="Arial" w:hAnsi="Arial" w:cs="Arial"/>
          <w:sz w:val="24"/>
          <w:szCs w:val="24"/>
        </w:rPr>
        <w:t>Agreement is fully executed</w:t>
      </w:r>
      <w:r w:rsidR="0037000C">
        <w:rPr>
          <w:rFonts w:ascii="Arial" w:hAnsi="Arial" w:cs="Arial"/>
          <w:sz w:val="24"/>
          <w:szCs w:val="24"/>
        </w:rPr>
        <w:t>.</w:t>
      </w:r>
    </w:p>
    <w:p w14:paraId="15426DAE" w14:textId="30765F2A" w:rsidR="00CE0703" w:rsidRDefault="00CE0703" w:rsidP="00B70CD6">
      <w:pPr>
        <w:rPr>
          <w:rFonts w:ascii="Arial" w:hAnsi="Arial" w:cs="Arial"/>
          <w:sz w:val="24"/>
          <w:szCs w:val="24"/>
        </w:rPr>
      </w:pPr>
    </w:p>
    <w:p w14:paraId="6F18573A" w14:textId="4F640C78" w:rsidR="008400DD" w:rsidRPr="00866F57" w:rsidRDefault="008400DD" w:rsidP="00B70CD6">
      <w:pPr>
        <w:pStyle w:val="ListParagraph"/>
        <w:numPr>
          <w:ilvl w:val="0"/>
          <w:numId w:val="19"/>
        </w:numPr>
      </w:pPr>
      <w:r>
        <w:rPr>
          <w:u w:val="single"/>
        </w:rPr>
        <w:t>Software Performance and Features</w:t>
      </w:r>
    </w:p>
    <w:p w14:paraId="5A2DA069" w14:textId="3746C964" w:rsidR="00F95ABF" w:rsidRDefault="00B25F92" w:rsidP="00B70CD6">
      <w:pPr>
        <w:ind w:left="720" w:firstLine="360"/>
        <w:rPr>
          <w:rFonts w:ascii="Arial" w:hAnsi="Arial" w:cs="Arial"/>
          <w:sz w:val="24"/>
          <w:szCs w:val="24"/>
        </w:rPr>
      </w:pPr>
      <w:r>
        <w:rPr>
          <w:rFonts w:ascii="Arial" w:hAnsi="Arial" w:cs="Arial"/>
          <w:sz w:val="24"/>
          <w:szCs w:val="24"/>
        </w:rPr>
        <w:t xml:space="preserve">The </w:t>
      </w:r>
      <w:r w:rsidR="00EF3D33" w:rsidRPr="00832403">
        <w:rPr>
          <w:rFonts w:ascii="Arial" w:hAnsi="Arial" w:cs="Arial"/>
          <w:sz w:val="24"/>
          <w:szCs w:val="24"/>
        </w:rPr>
        <w:t>software</w:t>
      </w:r>
      <w:r w:rsidR="005071BC">
        <w:rPr>
          <w:rFonts w:ascii="Arial" w:hAnsi="Arial" w:cs="Arial"/>
          <w:sz w:val="24"/>
          <w:szCs w:val="24"/>
        </w:rPr>
        <w:t>,</w:t>
      </w:r>
      <w:r w:rsidR="00EF3D33" w:rsidRPr="00832403">
        <w:rPr>
          <w:rFonts w:ascii="Arial" w:hAnsi="Arial" w:cs="Arial"/>
          <w:sz w:val="24"/>
          <w:szCs w:val="24"/>
        </w:rPr>
        <w:t xml:space="preserve"> </w:t>
      </w:r>
      <w:r w:rsidRPr="00832403">
        <w:rPr>
          <w:rFonts w:ascii="Arial" w:hAnsi="Arial" w:cs="Arial"/>
          <w:sz w:val="24"/>
          <w:szCs w:val="24"/>
        </w:rPr>
        <w:t xml:space="preserve">shall </w:t>
      </w:r>
      <w:r w:rsidR="00F95ABF" w:rsidRPr="00832403">
        <w:rPr>
          <w:rFonts w:ascii="Arial" w:hAnsi="Arial" w:cs="Arial"/>
          <w:sz w:val="24"/>
          <w:szCs w:val="24"/>
        </w:rPr>
        <w:t>at a minimum</w:t>
      </w:r>
      <w:r w:rsidR="005071BC">
        <w:rPr>
          <w:rFonts w:ascii="Arial" w:hAnsi="Arial" w:cs="Arial"/>
          <w:sz w:val="24"/>
          <w:szCs w:val="24"/>
        </w:rPr>
        <w:t>,</w:t>
      </w:r>
      <w:r w:rsidR="00EE0C5A">
        <w:rPr>
          <w:rFonts w:ascii="Arial" w:hAnsi="Arial" w:cs="Arial"/>
          <w:sz w:val="24"/>
          <w:szCs w:val="24"/>
        </w:rPr>
        <w:t xml:space="preserve"> perform as follows:</w:t>
      </w:r>
    </w:p>
    <w:p w14:paraId="6B18D23C" w14:textId="77777777" w:rsidR="002E44ED" w:rsidRPr="00832403" w:rsidRDefault="002E44ED" w:rsidP="00EF3D33">
      <w:pPr>
        <w:ind w:left="720"/>
        <w:rPr>
          <w:rFonts w:ascii="Arial" w:hAnsi="Arial" w:cs="Arial"/>
          <w:sz w:val="24"/>
          <w:szCs w:val="24"/>
        </w:rPr>
      </w:pPr>
    </w:p>
    <w:p w14:paraId="087100B3" w14:textId="31A8E416" w:rsidR="00F95ABF" w:rsidRDefault="00114760" w:rsidP="00D6394E">
      <w:pPr>
        <w:pStyle w:val="ListParagraph"/>
        <w:numPr>
          <w:ilvl w:val="0"/>
          <w:numId w:val="18"/>
        </w:numPr>
        <w:spacing w:after="0"/>
      </w:pPr>
      <w:r>
        <w:t>Feature t</w:t>
      </w:r>
      <w:r w:rsidR="00F95ABF" w:rsidRPr="00832403">
        <w:t xml:space="preserve">urnkey software implementation with minimal involvement from Covered California’s Information Technology Division. </w:t>
      </w:r>
    </w:p>
    <w:p w14:paraId="0CD91F41" w14:textId="77777777" w:rsidR="00EE139B" w:rsidRDefault="00EE139B" w:rsidP="00B70CD6">
      <w:pPr>
        <w:pStyle w:val="ListParagraph"/>
        <w:spacing w:after="0"/>
        <w:ind w:left="1627"/>
      </w:pPr>
    </w:p>
    <w:p w14:paraId="083C0FBD" w14:textId="3AACAAEE" w:rsidR="00EE139B" w:rsidRDefault="00EE139B" w:rsidP="00B70CD6">
      <w:pPr>
        <w:pStyle w:val="ListParagraph"/>
        <w:numPr>
          <w:ilvl w:val="0"/>
          <w:numId w:val="18"/>
        </w:numPr>
        <w:spacing w:after="0"/>
      </w:pPr>
      <w:r>
        <w:t>Manage all documents involved in an audit and allow users to review/edit documents as necessary.</w:t>
      </w:r>
    </w:p>
    <w:p w14:paraId="324638DD" w14:textId="77777777" w:rsidR="002E44ED" w:rsidRPr="00832403" w:rsidRDefault="002E44ED" w:rsidP="002E44ED">
      <w:pPr>
        <w:pStyle w:val="ListParagraph"/>
        <w:spacing w:after="0"/>
        <w:ind w:left="1627"/>
      </w:pPr>
    </w:p>
    <w:p w14:paraId="723486CD" w14:textId="29FD64C8" w:rsidR="00F95ABF" w:rsidRPr="00832403" w:rsidRDefault="00F95ABF" w:rsidP="00B70CD6">
      <w:pPr>
        <w:pStyle w:val="ListParagraph"/>
        <w:numPr>
          <w:ilvl w:val="0"/>
          <w:numId w:val="18"/>
        </w:numPr>
        <w:spacing w:after="0"/>
      </w:pPr>
      <w:r w:rsidRPr="00832403">
        <w:t xml:space="preserve"> </w:t>
      </w:r>
      <w:r w:rsidR="00B256B0">
        <w:t>The</w:t>
      </w:r>
      <w:r w:rsidRPr="00832403">
        <w:t xml:space="preserve"> electronic work papers</w:t>
      </w:r>
      <w:r w:rsidR="007650B2">
        <w:t xml:space="preserve"> shall</w:t>
      </w:r>
      <w:r w:rsidR="009230C3">
        <w:t>,</w:t>
      </w:r>
      <w:r w:rsidRPr="00832403">
        <w:t xml:space="preserve"> allow for individual </w:t>
      </w:r>
      <w:r w:rsidR="00CE0703">
        <w:t>review and approval of</w:t>
      </w:r>
      <w:r w:rsidRPr="00832403">
        <w:t xml:space="preserve"> each procedure within a multiple step program. </w:t>
      </w:r>
      <w:r w:rsidR="009230C3">
        <w:br/>
      </w:r>
    </w:p>
    <w:p w14:paraId="64245404" w14:textId="771B3BED" w:rsidR="00F95ABF" w:rsidRDefault="00114760" w:rsidP="00B70CD6">
      <w:pPr>
        <w:pStyle w:val="ListParagraph"/>
        <w:numPr>
          <w:ilvl w:val="0"/>
          <w:numId w:val="18"/>
        </w:numPr>
        <w:spacing w:after="0"/>
      </w:pPr>
      <w:r>
        <w:t>A</w:t>
      </w:r>
      <w:r w:rsidRPr="00832403">
        <w:t xml:space="preserve">llow </w:t>
      </w:r>
      <w:r>
        <w:t>users</w:t>
      </w:r>
      <w:r w:rsidRPr="00832403">
        <w:t xml:space="preserve"> </w:t>
      </w:r>
      <w:r w:rsidR="00F95ABF" w:rsidRPr="00832403">
        <w:t xml:space="preserve">to simultaneously work on different </w:t>
      </w:r>
      <w:r w:rsidR="0056196F">
        <w:t xml:space="preserve">aspects of the </w:t>
      </w:r>
      <w:r w:rsidR="007650B2">
        <w:t xml:space="preserve">same </w:t>
      </w:r>
      <w:r w:rsidR="007650B2" w:rsidRPr="00832403">
        <w:t>audit</w:t>
      </w:r>
      <w:r w:rsidR="00F95ABF" w:rsidRPr="00832403">
        <w:t xml:space="preserve"> and </w:t>
      </w:r>
      <w:r w:rsidR="0056196F">
        <w:t xml:space="preserve">separately </w:t>
      </w:r>
      <w:r w:rsidR="00CE0703">
        <w:t>review/</w:t>
      </w:r>
      <w:r w:rsidR="0056196F">
        <w:t>approve</w:t>
      </w:r>
      <w:r w:rsidR="00F95ABF" w:rsidRPr="00832403">
        <w:t xml:space="preserve"> their own </w:t>
      </w:r>
      <w:r w:rsidR="0056196F">
        <w:t>tasks</w:t>
      </w:r>
      <w:r w:rsidR="007650B2">
        <w:t xml:space="preserve"> for management review</w:t>
      </w:r>
      <w:r w:rsidR="00F95ABF" w:rsidRPr="00832403">
        <w:t xml:space="preserve">. </w:t>
      </w:r>
    </w:p>
    <w:p w14:paraId="4B0053DF" w14:textId="77777777" w:rsidR="002E44ED" w:rsidRPr="00832403" w:rsidRDefault="002E44ED" w:rsidP="002E44ED">
      <w:pPr>
        <w:pStyle w:val="ListParagraph"/>
        <w:spacing w:after="0"/>
        <w:ind w:left="1627"/>
      </w:pPr>
    </w:p>
    <w:p w14:paraId="60B80CDF" w14:textId="5F0CC4B4" w:rsidR="00F95ABF" w:rsidRDefault="00114760" w:rsidP="00B70CD6">
      <w:pPr>
        <w:pStyle w:val="ListParagraph"/>
        <w:numPr>
          <w:ilvl w:val="0"/>
          <w:numId w:val="18"/>
        </w:numPr>
        <w:spacing w:after="0"/>
      </w:pPr>
      <w:r>
        <w:t>C</w:t>
      </w:r>
      <w:r w:rsidRPr="00832403">
        <w:t xml:space="preserve">learly </w:t>
      </w:r>
      <w:r w:rsidR="00F95ABF" w:rsidRPr="00832403">
        <w:t xml:space="preserve">identify progress status and have filtering features that allow reviewers to easily identify and navigate to areas of work that are ready for their review. </w:t>
      </w:r>
    </w:p>
    <w:p w14:paraId="669E66D4" w14:textId="77777777" w:rsidR="002E44ED" w:rsidRPr="00832403" w:rsidRDefault="002E44ED" w:rsidP="002E44ED">
      <w:pPr>
        <w:pStyle w:val="ListParagraph"/>
        <w:spacing w:after="0"/>
        <w:ind w:left="1627"/>
      </w:pPr>
    </w:p>
    <w:p w14:paraId="0FD2A4AD" w14:textId="6E3BDFDE" w:rsidR="00F95ABF" w:rsidRDefault="00114760" w:rsidP="00B70CD6">
      <w:pPr>
        <w:pStyle w:val="ListParagraph"/>
        <w:numPr>
          <w:ilvl w:val="0"/>
          <w:numId w:val="18"/>
        </w:numPr>
        <w:spacing w:after="0"/>
      </w:pPr>
      <w:r>
        <w:t>Provide m</w:t>
      </w:r>
      <w:r w:rsidR="00F95ABF" w:rsidRPr="00832403">
        <w:t xml:space="preserve">ultiple access levels </w:t>
      </w:r>
      <w:r>
        <w:t xml:space="preserve">and </w:t>
      </w:r>
      <w:r w:rsidR="00F95ABF" w:rsidRPr="00832403">
        <w:t>distinct levels of authorization based upon the assignments of an audit. The multiple access level</w:t>
      </w:r>
      <w:r w:rsidR="00991572">
        <w:t>s</w:t>
      </w:r>
      <w:r w:rsidR="00F95ABF" w:rsidRPr="00832403">
        <w:t xml:space="preserve"> shall restrict </w:t>
      </w:r>
      <w:r w:rsidR="00991572">
        <w:t>a user’s</w:t>
      </w:r>
      <w:r w:rsidR="00F95ABF" w:rsidRPr="00832403">
        <w:t xml:space="preserve"> ability to </w:t>
      </w:r>
      <w:r w:rsidR="0056196F">
        <w:t>approve</w:t>
      </w:r>
      <w:r w:rsidR="00F95ABF" w:rsidRPr="00832403">
        <w:t xml:space="preserve"> </w:t>
      </w:r>
      <w:r w:rsidR="0056196F">
        <w:t xml:space="preserve">their individual </w:t>
      </w:r>
      <w:r w:rsidR="00F95ABF" w:rsidRPr="00832403">
        <w:t>electronic work papers</w:t>
      </w:r>
      <w:r w:rsidR="0056196F">
        <w:t>. The software must have functionality that allows users to restrict how other users edit documents.  It must allow users to hyperlink documents, websites, and bookmarks across all applications</w:t>
      </w:r>
      <w:r w:rsidR="00E01FB8" w:rsidRPr="00832403">
        <w:t xml:space="preserve"> In addition, </w:t>
      </w:r>
      <w:r w:rsidR="002711C3">
        <w:t xml:space="preserve">users must be able to use hyperlinks to jump to a specific field or area within the same document. </w:t>
      </w:r>
    </w:p>
    <w:p w14:paraId="65DBC488" w14:textId="77777777" w:rsidR="002E44ED" w:rsidRPr="00832403" w:rsidRDefault="002E44ED" w:rsidP="002E44ED">
      <w:pPr>
        <w:pStyle w:val="ListParagraph"/>
        <w:spacing w:after="0"/>
        <w:ind w:left="1627"/>
      </w:pPr>
    </w:p>
    <w:p w14:paraId="3B0F765D" w14:textId="77777777" w:rsidR="002E44ED" w:rsidRDefault="00F95ABF" w:rsidP="00B70CD6">
      <w:pPr>
        <w:pStyle w:val="ListParagraph"/>
        <w:numPr>
          <w:ilvl w:val="0"/>
          <w:numId w:val="18"/>
        </w:numPr>
        <w:spacing w:after="0"/>
      </w:pPr>
      <w:r w:rsidRPr="00832403">
        <w:t>Changes in a work paper, such as removal of a page, shall automatically renumber the pages and update the index.</w:t>
      </w:r>
      <w:r w:rsidR="00E01FB8" w:rsidRPr="00E01FB8">
        <w:t xml:space="preserve"> </w:t>
      </w:r>
      <w:r w:rsidR="00E01FB8" w:rsidRPr="00832403">
        <w:t xml:space="preserve">The software must have the capability to manage audit resources, audit scheduling, document coaching notes, and track audit issues. </w:t>
      </w:r>
    </w:p>
    <w:p w14:paraId="1F043646" w14:textId="5B3CA945" w:rsidR="00F95ABF" w:rsidRPr="00832403" w:rsidRDefault="00F95ABF" w:rsidP="002E44ED">
      <w:pPr>
        <w:pStyle w:val="ListParagraph"/>
        <w:spacing w:after="0"/>
        <w:ind w:left="1627"/>
      </w:pPr>
      <w:r w:rsidRPr="00832403">
        <w:t xml:space="preserve"> </w:t>
      </w:r>
    </w:p>
    <w:p w14:paraId="0573A6A7" w14:textId="0A083C77" w:rsidR="002711C3" w:rsidRDefault="00F95ABF" w:rsidP="00B70CD6">
      <w:pPr>
        <w:pStyle w:val="ListParagraph"/>
        <w:numPr>
          <w:ilvl w:val="0"/>
          <w:numId w:val="18"/>
        </w:numPr>
        <w:spacing w:after="0"/>
      </w:pPr>
      <w:r w:rsidRPr="00832403">
        <w:t xml:space="preserve">The cross-referencing system shall link work program steps to audit findings and supporting </w:t>
      </w:r>
      <w:r w:rsidR="002711C3">
        <w:t>documents</w:t>
      </w:r>
      <w:r w:rsidRPr="00832403">
        <w:t>.</w:t>
      </w:r>
      <w:r w:rsidR="00F565D7" w:rsidRPr="00F565D7">
        <w:t xml:space="preserve"> </w:t>
      </w:r>
    </w:p>
    <w:p w14:paraId="40CD067F" w14:textId="77777777" w:rsidR="002711C3" w:rsidRDefault="002711C3" w:rsidP="00B70CD6">
      <w:pPr>
        <w:pStyle w:val="ListParagraph"/>
      </w:pPr>
    </w:p>
    <w:p w14:paraId="5E4A5EB1" w14:textId="25609653" w:rsidR="00F565D7" w:rsidRDefault="00F565D7" w:rsidP="00B70CD6">
      <w:pPr>
        <w:pStyle w:val="ListParagraph"/>
        <w:numPr>
          <w:ilvl w:val="0"/>
          <w:numId w:val="18"/>
        </w:numPr>
        <w:spacing w:after="0"/>
      </w:pPr>
      <w:r>
        <w:lastRenderedPageBreak/>
        <w:t>The software shall comply with the following standards:</w:t>
      </w:r>
    </w:p>
    <w:p w14:paraId="065B0E6B" w14:textId="77777777" w:rsidR="003662D8" w:rsidRDefault="003662D8" w:rsidP="003662D8">
      <w:pPr>
        <w:pStyle w:val="ListParagraph"/>
        <w:spacing w:after="0"/>
        <w:ind w:left="1627"/>
      </w:pPr>
    </w:p>
    <w:p w14:paraId="661F919A" w14:textId="0EC73335" w:rsidR="00F565D7" w:rsidRDefault="00F565D7" w:rsidP="00EB31BE">
      <w:pPr>
        <w:pStyle w:val="ListParagraph"/>
        <w:numPr>
          <w:ilvl w:val="1"/>
          <w:numId w:val="12"/>
        </w:numPr>
        <w:ind w:left="1890"/>
      </w:pPr>
      <w:r>
        <w:t>MARS-E (NIST 800-53</w:t>
      </w:r>
      <w:r w:rsidR="007325D2">
        <w:t>)</w:t>
      </w:r>
      <w:r>
        <w:t xml:space="preserve"> moderate baseline control.</w:t>
      </w:r>
    </w:p>
    <w:p w14:paraId="3AE04D2A" w14:textId="37480508" w:rsidR="007325D2" w:rsidRDefault="00F565D7" w:rsidP="00EB31BE">
      <w:pPr>
        <w:pStyle w:val="ListParagraph"/>
        <w:numPr>
          <w:ilvl w:val="1"/>
          <w:numId w:val="12"/>
        </w:numPr>
        <w:spacing w:after="0"/>
        <w:ind w:left="1890"/>
      </w:pPr>
      <w:r>
        <w:t>Federal Risk and Authorization Management Program (</w:t>
      </w:r>
      <w:proofErr w:type="spellStart"/>
      <w:r>
        <w:t>FedRAMP</w:t>
      </w:r>
      <w:proofErr w:type="spellEnd"/>
      <w:r>
        <w:t>)</w:t>
      </w:r>
      <w:r w:rsidR="007325D2">
        <w:t>.</w:t>
      </w:r>
    </w:p>
    <w:p w14:paraId="7FA2E275" w14:textId="6F251ADE" w:rsidR="00F95ABF" w:rsidRDefault="00F565D7" w:rsidP="00EB31BE">
      <w:pPr>
        <w:pStyle w:val="ListParagraph"/>
        <w:numPr>
          <w:ilvl w:val="1"/>
          <w:numId w:val="12"/>
        </w:numPr>
        <w:spacing w:after="0"/>
        <w:ind w:left="1890"/>
      </w:pPr>
      <w:r>
        <w:t>Federal Information Processing Standard (FIPS) 140-2</w:t>
      </w:r>
      <w:r w:rsidR="00EB31BE">
        <w:t>.</w:t>
      </w:r>
      <w:r w:rsidR="00F95ABF" w:rsidRPr="00832403">
        <w:t xml:space="preserve"> </w:t>
      </w:r>
    </w:p>
    <w:p w14:paraId="4136B3F4" w14:textId="77777777" w:rsidR="002E44ED" w:rsidRPr="00832403" w:rsidRDefault="002E44ED" w:rsidP="002E44ED">
      <w:pPr>
        <w:pStyle w:val="ListParagraph"/>
        <w:spacing w:after="0"/>
        <w:ind w:left="2347"/>
      </w:pPr>
    </w:p>
    <w:p w14:paraId="6F0C9879" w14:textId="60EEF769" w:rsidR="006F7DE1" w:rsidRDefault="0022462F" w:rsidP="00B70CD6">
      <w:pPr>
        <w:pStyle w:val="ListParagraph"/>
        <w:numPr>
          <w:ilvl w:val="0"/>
          <w:numId w:val="18"/>
        </w:numPr>
      </w:pPr>
      <w:r w:rsidRPr="0022462F">
        <w:t>The software must be hosted by the Contractor</w:t>
      </w:r>
      <w:r>
        <w:t xml:space="preserve"> in a location that adheres to </w:t>
      </w:r>
      <w:r w:rsidR="00BF49E9">
        <w:t xml:space="preserve">all </w:t>
      </w:r>
      <w:r>
        <w:t xml:space="preserve">contractual requirements, including security requirements. The Contractor will be responsible </w:t>
      </w:r>
      <w:r w:rsidR="009468B0">
        <w:t xml:space="preserve">for implementing and maintaining all technical infrastructure, </w:t>
      </w:r>
      <w:r w:rsidR="009B73F3">
        <w:t xml:space="preserve">hardware, operating system software, application and any other third-party software and licensing required to successfully operate the solution throughout the full term of the contract.  Outsourcing of the information system to services outside the </w:t>
      </w:r>
      <w:r w:rsidR="00B9680A">
        <w:t>information</w:t>
      </w:r>
      <w:r w:rsidR="007A5F4C">
        <w:t xml:space="preserve"> system to services</w:t>
      </w:r>
      <w:r w:rsidR="006F7DE1">
        <w:t xml:space="preserve"> outside the continental United States is prohibited.</w:t>
      </w:r>
    </w:p>
    <w:p w14:paraId="6AA26317" w14:textId="77777777" w:rsidR="002E44ED" w:rsidRDefault="002E44ED" w:rsidP="002E44ED">
      <w:pPr>
        <w:pStyle w:val="ListParagraph"/>
        <w:ind w:left="1627"/>
      </w:pPr>
    </w:p>
    <w:p w14:paraId="62870A81" w14:textId="6AD6D7B9" w:rsidR="006F7DE1" w:rsidRDefault="00B4548E" w:rsidP="00B70CD6">
      <w:pPr>
        <w:pStyle w:val="ListParagraph"/>
        <w:numPr>
          <w:ilvl w:val="0"/>
          <w:numId w:val="18"/>
        </w:numPr>
      </w:pPr>
      <w:r>
        <w:t>Contractor must p</w:t>
      </w:r>
      <w:r w:rsidR="006F7DE1">
        <w:t>erform annual auditing to track and monitor access and modification to all sensitive and business critical data</w:t>
      </w:r>
      <w:r>
        <w:t xml:space="preserve"> and provide a report to Covered California, no later than January 31</w:t>
      </w:r>
      <w:r w:rsidR="006F7DE1">
        <w:t>.</w:t>
      </w:r>
    </w:p>
    <w:p w14:paraId="72C0662F" w14:textId="77777777" w:rsidR="002E44ED" w:rsidRDefault="002E44ED" w:rsidP="002E44ED">
      <w:pPr>
        <w:pStyle w:val="ListParagraph"/>
        <w:ind w:left="1627"/>
      </w:pPr>
    </w:p>
    <w:p w14:paraId="0889033F" w14:textId="1211DD89" w:rsidR="006F7DE1" w:rsidRDefault="002711C3" w:rsidP="00B70CD6">
      <w:pPr>
        <w:pStyle w:val="ListParagraph"/>
        <w:numPr>
          <w:ilvl w:val="0"/>
          <w:numId w:val="18"/>
        </w:numPr>
      </w:pPr>
      <w:r>
        <w:t>Implement</w:t>
      </w:r>
      <w:r w:rsidR="006F7DE1">
        <w:t xml:space="preserve"> appropriate security constructs to identify, verify, authorize, and authenticate users before allowing access to sensitive </w:t>
      </w:r>
      <w:r>
        <w:t xml:space="preserve">data </w:t>
      </w:r>
      <w:r w:rsidR="006F7DE1">
        <w:t>such as Personally Identifiable Information, Personal Health Information, or Federal Tax Information data.</w:t>
      </w:r>
    </w:p>
    <w:p w14:paraId="5A1D0A71" w14:textId="77777777" w:rsidR="002E44ED" w:rsidRDefault="002E44ED" w:rsidP="002E44ED">
      <w:pPr>
        <w:pStyle w:val="ListParagraph"/>
        <w:ind w:left="1627"/>
      </w:pPr>
    </w:p>
    <w:p w14:paraId="7054804F" w14:textId="27F1F85F" w:rsidR="006F7DE1" w:rsidRDefault="00CE0703" w:rsidP="00B70CD6">
      <w:pPr>
        <w:pStyle w:val="ListParagraph"/>
        <w:numPr>
          <w:ilvl w:val="0"/>
          <w:numId w:val="18"/>
        </w:numPr>
      </w:pPr>
      <w:r>
        <w:t>Implement a</w:t>
      </w:r>
      <w:r w:rsidR="006F7DE1">
        <w:t xml:space="preserve"> data encryption mechanism for data at rest and data in motion following FISP 140-2 standards to protect data confidentiality and integrity as appropriate based on the sensitivity of data.</w:t>
      </w:r>
    </w:p>
    <w:p w14:paraId="27266426" w14:textId="77777777" w:rsidR="002E44ED" w:rsidRDefault="002E44ED" w:rsidP="002E44ED">
      <w:pPr>
        <w:pStyle w:val="ListParagraph"/>
        <w:ind w:left="1627"/>
      </w:pPr>
    </w:p>
    <w:p w14:paraId="4DB5C236" w14:textId="46B5D7F7" w:rsidR="00A41E88" w:rsidRDefault="00CE0703" w:rsidP="00B70CD6">
      <w:pPr>
        <w:pStyle w:val="ListParagraph"/>
        <w:numPr>
          <w:ilvl w:val="0"/>
          <w:numId w:val="18"/>
        </w:numPr>
      </w:pPr>
      <w:r>
        <w:t>Comply</w:t>
      </w:r>
      <w:r w:rsidR="006F7DE1">
        <w:t xml:space="preserve"> with the </w:t>
      </w:r>
      <w:r w:rsidR="008400DD">
        <w:t>administrative</w:t>
      </w:r>
      <w:r w:rsidR="006F7DE1">
        <w:t>/</w:t>
      </w:r>
      <w:r w:rsidR="008400DD">
        <w:t xml:space="preserve">management </w:t>
      </w:r>
      <w:r w:rsidR="006F7DE1">
        <w:t>safeguard requirements mandated by the Covered California Informati</w:t>
      </w:r>
      <w:r w:rsidR="00A41E88">
        <w:t>on Security and Privacy Office, respectively, based upon MARS-E security and privacy controls.</w:t>
      </w:r>
    </w:p>
    <w:p w14:paraId="06DCCA25" w14:textId="77777777" w:rsidR="002E44ED" w:rsidRDefault="002E44ED" w:rsidP="002E44ED">
      <w:pPr>
        <w:pStyle w:val="ListParagraph"/>
        <w:ind w:left="1627"/>
      </w:pPr>
    </w:p>
    <w:p w14:paraId="0AC23253" w14:textId="492AFEB7" w:rsidR="002C4D69" w:rsidRDefault="00CE0703" w:rsidP="00B70CD6">
      <w:pPr>
        <w:pStyle w:val="ListParagraph"/>
        <w:numPr>
          <w:ilvl w:val="0"/>
          <w:numId w:val="18"/>
        </w:numPr>
      </w:pPr>
      <w:r>
        <w:t>Provide</w:t>
      </w:r>
      <w:r w:rsidR="00A41E88">
        <w:t xml:space="preserve"> security incident reporting and </w:t>
      </w:r>
      <w:r w:rsidR="002C4D69">
        <w:t xml:space="preserve">mitigation mechanisms, including at a minimum: </w:t>
      </w:r>
    </w:p>
    <w:p w14:paraId="6E44DBEF" w14:textId="77777777" w:rsidR="003662D8" w:rsidRDefault="003662D8" w:rsidP="00EB31BE">
      <w:pPr>
        <w:pStyle w:val="ListParagraph"/>
        <w:ind w:left="1890"/>
      </w:pPr>
    </w:p>
    <w:p w14:paraId="5A68CD47" w14:textId="79EED29F" w:rsidR="002C4D69" w:rsidRDefault="002C4D69" w:rsidP="00B50283">
      <w:pPr>
        <w:pStyle w:val="ListParagraph"/>
        <w:numPr>
          <w:ilvl w:val="0"/>
          <w:numId w:val="25"/>
        </w:numPr>
        <w:ind w:left="1890"/>
      </w:pPr>
      <w:r>
        <w:t>Generate warning or report of system activity based on security parameters</w:t>
      </w:r>
      <w:r w:rsidR="008400DD">
        <w:t>.</w:t>
      </w:r>
    </w:p>
    <w:p w14:paraId="50BC5765" w14:textId="5A130DC8" w:rsidR="002C4D69" w:rsidRDefault="002C4D69" w:rsidP="00B50283">
      <w:pPr>
        <w:pStyle w:val="ListParagraph"/>
        <w:numPr>
          <w:ilvl w:val="0"/>
          <w:numId w:val="25"/>
        </w:numPr>
        <w:ind w:left="1890"/>
      </w:pPr>
      <w:r>
        <w:t>Terminate access and/or generate report when potential security violation is detected</w:t>
      </w:r>
      <w:r w:rsidR="008400DD">
        <w:t>.</w:t>
      </w:r>
    </w:p>
    <w:p w14:paraId="3A8F6CBA" w14:textId="28049157" w:rsidR="002C4D69" w:rsidRDefault="002C4D69" w:rsidP="00B50283">
      <w:pPr>
        <w:pStyle w:val="ListParagraph"/>
        <w:numPr>
          <w:ilvl w:val="0"/>
          <w:numId w:val="25"/>
        </w:numPr>
        <w:ind w:left="1890"/>
      </w:pPr>
      <w:r>
        <w:t>Preserve and report specified audit data when potential security violation is detected</w:t>
      </w:r>
      <w:r w:rsidR="008400DD">
        <w:t>.</w:t>
      </w:r>
    </w:p>
    <w:p w14:paraId="5F4393BA" w14:textId="3F842070" w:rsidR="00DE415C" w:rsidRDefault="00DE415C">
      <w:pPr>
        <w:rPr>
          <w:rFonts w:ascii="Arial" w:eastAsia="Calibri" w:hAnsi="Arial" w:cs="Arial"/>
          <w:sz w:val="24"/>
          <w:szCs w:val="24"/>
        </w:rPr>
      </w:pPr>
      <w:r>
        <w:br w:type="page"/>
      </w:r>
    </w:p>
    <w:p w14:paraId="62B66173" w14:textId="23916C8B" w:rsidR="003662D8" w:rsidRDefault="00CE0703" w:rsidP="00B70CD6">
      <w:pPr>
        <w:pStyle w:val="ListParagraph"/>
        <w:numPr>
          <w:ilvl w:val="0"/>
          <w:numId w:val="18"/>
        </w:numPr>
      </w:pPr>
      <w:r>
        <w:lastRenderedPageBreak/>
        <w:t>When necessary, g</w:t>
      </w:r>
      <w:r w:rsidR="002C4D69">
        <w:t xml:space="preserve">enerate alerts for </w:t>
      </w:r>
      <w:r>
        <w:t xml:space="preserve">incidents </w:t>
      </w:r>
      <w:r w:rsidR="002C4D69">
        <w:t>that violate security rules, including at a minimum</w:t>
      </w:r>
      <w:r w:rsidR="003662D8">
        <w:t>:</w:t>
      </w:r>
    </w:p>
    <w:p w14:paraId="3E89B966" w14:textId="09C55BE9" w:rsidR="0022462F" w:rsidRDefault="002C4D69" w:rsidP="003662D8">
      <w:pPr>
        <w:pStyle w:val="ListParagraph"/>
        <w:ind w:left="1627"/>
      </w:pPr>
      <w:r>
        <w:t xml:space="preserve"> </w:t>
      </w:r>
    </w:p>
    <w:p w14:paraId="4FCBB551" w14:textId="52488EB8" w:rsidR="002C4D69" w:rsidRDefault="002C4D69" w:rsidP="00131A85">
      <w:pPr>
        <w:pStyle w:val="ListParagraph"/>
        <w:numPr>
          <w:ilvl w:val="0"/>
          <w:numId w:val="26"/>
        </w:numPr>
        <w:ind w:left="1890" w:hanging="450"/>
      </w:pPr>
      <w:r>
        <w:t>Unauthorized access attempts on data and system function</w:t>
      </w:r>
      <w:r w:rsidR="008400DD">
        <w:t>.</w:t>
      </w:r>
    </w:p>
    <w:p w14:paraId="0BADE85C" w14:textId="44981A0F" w:rsidR="002C4D69" w:rsidRDefault="002C4D69" w:rsidP="00131A85">
      <w:pPr>
        <w:pStyle w:val="ListParagraph"/>
        <w:numPr>
          <w:ilvl w:val="0"/>
          <w:numId w:val="26"/>
        </w:numPr>
        <w:ind w:left="1890" w:hanging="450"/>
      </w:pPr>
      <w:r>
        <w:t>Login attempts that exceed the maximum allowed</w:t>
      </w:r>
      <w:r w:rsidR="008400DD">
        <w:t>.</w:t>
      </w:r>
    </w:p>
    <w:p w14:paraId="00E6B389" w14:textId="7A5242A6" w:rsidR="002C4D69" w:rsidRDefault="002C4D69" w:rsidP="00131A85">
      <w:pPr>
        <w:pStyle w:val="ListParagraph"/>
        <w:numPr>
          <w:ilvl w:val="0"/>
          <w:numId w:val="26"/>
        </w:numPr>
        <w:ind w:left="1890" w:hanging="450"/>
      </w:pPr>
      <w:r>
        <w:t>Termination of authorized sessions after a</w:t>
      </w:r>
      <w:r w:rsidR="00B02933">
        <w:t xml:space="preserve"> specified period of inactivity.</w:t>
      </w:r>
    </w:p>
    <w:p w14:paraId="3E873FCE" w14:textId="77777777" w:rsidR="002E44ED" w:rsidRDefault="002E44ED" w:rsidP="003662D8">
      <w:pPr>
        <w:pStyle w:val="ListParagraph"/>
        <w:ind w:left="2347"/>
      </w:pPr>
    </w:p>
    <w:p w14:paraId="40D3D111" w14:textId="1CFDD715" w:rsidR="00B02933" w:rsidRDefault="00CE0703" w:rsidP="00B70CD6">
      <w:pPr>
        <w:pStyle w:val="ListParagraph"/>
        <w:numPr>
          <w:ilvl w:val="0"/>
          <w:numId w:val="18"/>
        </w:numPr>
      </w:pPr>
      <w:r>
        <w:t>Utilize</w:t>
      </w:r>
      <w:r w:rsidR="00E8605E">
        <w:t xml:space="preserve"> appropriate security architecture </w:t>
      </w:r>
      <w:r w:rsidR="00F44276">
        <w:t xml:space="preserve">and control to address various security attacks, including at a minimum: </w:t>
      </w:r>
    </w:p>
    <w:p w14:paraId="0AD75034" w14:textId="77777777" w:rsidR="003662D8" w:rsidRDefault="003662D8" w:rsidP="003662D8">
      <w:pPr>
        <w:pStyle w:val="ListParagraph"/>
        <w:ind w:left="1627"/>
      </w:pPr>
    </w:p>
    <w:p w14:paraId="3E90F43E" w14:textId="7562892A" w:rsidR="00F44276" w:rsidRDefault="00F44276" w:rsidP="00131A85">
      <w:pPr>
        <w:pStyle w:val="ListParagraph"/>
        <w:numPr>
          <w:ilvl w:val="0"/>
          <w:numId w:val="27"/>
        </w:numPr>
        <w:ind w:left="1890" w:hanging="450"/>
      </w:pPr>
      <w:r>
        <w:t xml:space="preserve">Spoofing </w:t>
      </w:r>
    </w:p>
    <w:p w14:paraId="5629C82F" w14:textId="6F428396" w:rsidR="00F44276" w:rsidRDefault="00F44276" w:rsidP="00131A85">
      <w:pPr>
        <w:pStyle w:val="ListParagraph"/>
        <w:numPr>
          <w:ilvl w:val="0"/>
          <w:numId w:val="27"/>
        </w:numPr>
        <w:ind w:left="1890" w:hanging="450"/>
      </w:pPr>
      <w:r>
        <w:t>Tampering</w:t>
      </w:r>
    </w:p>
    <w:p w14:paraId="65BEF5D2" w14:textId="03FBA5D4" w:rsidR="00F44276" w:rsidRDefault="00F44276" w:rsidP="00131A85">
      <w:pPr>
        <w:pStyle w:val="ListParagraph"/>
        <w:numPr>
          <w:ilvl w:val="0"/>
          <w:numId w:val="27"/>
        </w:numPr>
        <w:ind w:left="1890" w:hanging="450"/>
      </w:pPr>
      <w:r>
        <w:t>Repudiation</w:t>
      </w:r>
    </w:p>
    <w:p w14:paraId="68155A81" w14:textId="332D9E03" w:rsidR="00F44276" w:rsidRDefault="00F44276" w:rsidP="00131A85">
      <w:pPr>
        <w:pStyle w:val="ListParagraph"/>
        <w:numPr>
          <w:ilvl w:val="0"/>
          <w:numId w:val="27"/>
        </w:numPr>
        <w:ind w:left="1890" w:hanging="450"/>
      </w:pPr>
      <w:r>
        <w:t xml:space="preserve">Information disclosure </w:t>
      </w:r>
    </w:p>
    <w:p w14:paraId="7813ABF5" w14:textId="0DF8D7AD" w:rsidR="00F44276" w:rsidRDefault="00F44276" w:rsidP="00131A85">
      <w:pPr>
        <w:pStyle w:val="ListParagraph"/>
        <w:numPr>
          <w:ilvl w:val="0"/>
          <w:numId w:val="27"/>
        </w:numPr>
        <w:ind w:left="1890" w:hanging="450"/>
      </w:pPr>
      <w:r>
        <w:t xml:space="preserve">Denial of service </w:t>
      </w:r>
    </w:p>
    <w:p w14:paraId="1E39B7B2" w14:textId="6B9A13B1" w:rsidR="00F44276" w:rsidRDefault="00F44276" w:rsidP="00131A85">
      <w:pPr>
        <w:pStyle w:val="ListParagraph"/>
        <w:numPr>
          <w:ilvl w:val="0"/>
          <w:numId w:val="27"/>
        </w:numPr>
        <w:ind w:left="1890" w:hanging="450"/>
      </w:pPr>
      <w:r>
        <w:t>Elevation of service</w:t>
      </w:r>
    </w:p>
    <w:p w14:paraId="65A797A0" w14:textId="77777777" w:rsidR="002E44ED" w:rsidRPr="00F44276" w:rsidRDefault="002E44ED" w:rsidP="002E44ED">
      <w:pPr>
        <w:pStyle w:val="ListParagraph"/>
        <w:ind w:left="2880"/>
      </w:pPr>
    </w:p>
    <w:p w14:paraId="57945606" w14:textId="3114FC5B" w:rsidR="002E44ED" w:rsidRDefault="00F44276" w:rsidP="00B70CD6">
      <w:pPr>
        <w:pStyle w:val="ListParagraph"/>
        <w:numPr>
          <w:ilvl w:val="0"/>
          <w:numId w:val="18"/>
        </w:numPr>
      </w:pPr>
      <w:r>
        <w:t xml:space="preserve">Covered California must have access to all data stored in the cloud with </w:t>
      </w:r>
      <w:r w:rsidR="00E92724">
        <w:t>99.99% availability and reliability at no additional fee.</w:t>
      </w:r>
    </w:p>
    <w:p w14:paraId="0D220800" w14:textId="77777777" w:rsidR="000E2EB7" w:rsidRDefault="000E2EB7" w:rsidP="00B70CD6">
      <w:pPr>
        <w:pStyle w:val="ListParagraph"/>
        <w:ind w:left="1627"/>
      </w:pPr>
    </w:p>
    <w:p w14:paraId="11C5316B" w14:textId="48DA1C6A" w:rsidR="00197691" w:rsidRPr="00B70CD6" w:rsidRDefault="00197691" w:rsidP="00E570D7">
      <w:pPr>
        <w:pStyle w:val="ListParagraph"/>
        <w:numPr>
          <w:ilvl w:val="0"/>
          <w:numId w:val="19"/>
        </w:numPr>
      </w:pPr>
      <w:r>
        <w:rPr>
          <w:u w:val="single"/>
        </w:rPr>
        <w:t>Training and Administrative Tasks</w:t>
      </w:r>
    </w:p>
    <w:p w14:paraId="7280F36F" w14:textId="77777777" w:rsidR="00197691" w:rsidRPr="00866F57" w:rsidRDefault="00197691" w:rsidP="00B70CD6">
      <w:pPr>
        <w:pStyle w:val="ListParagraph"/>
        <w:ind w:left="1627"/>
      </w:pPr>
    </w:p>
    <w:p w14:paraId="16C08F4E" w14:textId="2F812340" w:rsidR="00F95ABF" w:rsidRDefault="00CE0703" w:rsidP="00B50283">
      <w:pPr>
        <w:pStyle w:val="ListParagraph"/>
        <w:numPr>
          <w:ilvl w:val="0"/>
          <w:numId w:val="28"/>
        </w:numPr>
      </w:pPr>
      <w:r>
        <w:t>C</w:t>
      </w:r>
      <w:r w:rsidR="00F95ABF" w:rsidRPr="00832403">
        <w:t>ontractor shall provide training to Covered Calif</w:t>
      </w:r>
      <w:r w:rsidR="00E92724">
        <w:t xml:space="preserve">ornia’s selected “super-users” no later than five </w:t>
      </w:r>
      <w:r w:rsidR="00F50BBB">
        <w:t xml:space="preserve">(5) </w:t>
      </w:r>
      <w:r w:rsidR="00E92724">
        <w:t xml:space="preserve">weeks after </w:t>
      </w:r>
      <w:r>
        <w:t>this Agreement is fully</w:t>
      </w:r>
      <w:r w:rsidR="00E92724">
        <w:t xml:space="preserve"> </w:t>
      </w:r>
      <w:r w:rsidR="00F50BBB">
        <w:t>executed</w:t>
      </w:r>
      <w:r w:rsidR="00E92724">
        <w:t xml:space="preserve"> or on </w:t>
      </w:r>
      <w:r>
        <w:t>a later date as required by</w:t>
      </w:r>
      <w:r w:rsidR="00E92724">
        <w:t xml:space="preserve"> Covered California.</w:t>
      </w:r>
      <w:r w:rsidR="001D2DCA">
        <w:t xml:space="preserve"> Contractor shall provide all training materials and host a minimum of </w:t>
      </w:r>
      <w:r w:rsidR="00F65B77">
        <w:t>four (4)</w:t>
      </w:r>
      <w:r w:rsidR="001D2DCA">
        <w:t xml:space="preserve"> days training session</w:t>
      </w:r>
      <w:r w:rsidR="00ED600D">
        <w:t>s</w:t>
      </w:r>
      <w:r w:rsidR="001D2DCA">
        <w:t xml:space="preserve"> at Covered California</w:t>
      </w:r>
      <w:r w:rsidR="00FD1BA9">
        <w:t>’s headquarters</w:t>
      </w:r>
      <w:r w:rsidR="001D2DCA">
        <w:t xml:space="preserve">. </w:t>
      </w:r>
    </w:p>
    <w:p w14:paraId="275B46EE" w14:textId="77777777" w:rsidR="003662D8" w:rsidRPr="00832403" w:rsidRDefault="003662D8" w:rsidP="003662D8">
      <w:pPr>
        <w:pStyle w:val="ListParagraph"/>
        <w:spacing w:after="0"/>
        <w:ind w:left="1627"/>
      </w:pPr>
    </w:p>
    <w:p w14:paraId="74466891" w14:textId="2349D13F" w:rsidR="00F95ABF" w:rsidRDefault="00F95ABF" w:rsidP="00131A85">
      <w:pPr>
        <w:pStyle w:val="ListParagraph"/>
        <w:numPr>
          <w:ilvl w:val="0"/>
          <w:numId w:val="29"/>
        </w:numPr>
        <w:tabs>
          <w:tab w:val="left" w:pos="1890"/>
        </w:tabs>
        <w:ind w:left="1890" w:hanging="450"/>
      </w:pPr>
      <w:r w:rsidRPr="00832403">
        <w:t xml:space="preserve">This training shall </w:t>
      </w:r>
      <w:r w:rsidR="002772AA">
        <w:t>train users on functions to</w:t>
      </w:r>
      <w:r w:rsidRPr="00832403">
        <w:t xml:space="preserve"> create an audit program and/or template</w:t>
      </w:r>
      <w:r w:rsidR="002772AA">
        <w:t>;</w:t>
      </w:r>
      <w:r w:rsidRPr="00832403">
        <w:t xml:space="preserve"> customize the fields in the audit software</w:t>
      </w:r>
      <w:r w:rsidR="002772AA">
        <w:t>; and</w:t>
      </w:r>
      <w:r w:rsidR="00D33D81">
        <w:t xml:space="preserve"> </w:t>
      </w:r>
      <w:r w:rsidRPr="00832403">
        <w:t xml:space="preserve">assign multiple levels of privileges. </w:t>
      </w:r>
    </w:p>
    <w:p w14:paraId="39A67B59" w14:textId="77777777" w:rsidR="002E44ED" w:rsidRPr="00832403" w:rsidRDefault="002E44ED" w:rsidP="00131A85">
      <w:pPr>
        <w:pStyle w:val="ListParagraph"/>
        <w:tabs>
          <w:tab w:val="left" w:pos="1890"/>
        </w:tabs>
        <w:spacing w:after="0"/>
        <w:ind w:left="2347"/>
      </w:pPr>
    </w:p>
    <w:p w14:paraId="5B895B1A" w14:textId="08320E05" w:rsidR="00763824" w:rsidRDefault="00F95ABF" w:rsidP="00B50283">
      <w:pPr>
        <w:pStyle w:val="ListParagraph"/>
        <w:numPr>
          <w:ilvl w:val="0"/>
          <w:numId w:val="28"/>
        </w:numPr>
      </w:pPr>
      <w:r w:rsidRPr="00832403">
        <w:t>The Contractor shall provide a separate</w:t>
      </w:r>
      <w:r w:rsidR="0037000C">
        <w:t xml:space="preserve"> two-day</w:t>
      </w:r>
      <w:r w:rsidRPr="00832403">
        <w:t xml:space="preserve"> training for up to 20 </w:t>
      </w:r>
      <w:r w:rsidR="002772AA">
        <w:t>Covered California employees</w:t>
      </w:r>
      <w:r w:rsidRPr="00832403">
        <w:t xml:space="preserve"> on how to efficiently and effectively use the software</w:t>
      </w:r>
      <w:r w:rsidR="00E92724">
        <w:t>, no later</w:t>
      </w:r>
      <w:r w:rsidR="00BD0E6F">
        <w:t xml:space="preserve"> than twelve </w:t>
      </w:r>
      <w:r w:rsidR="00F50BBB">
        <w:t xml:space="preserve">(12) </w:t>
      </w:r>
      <w:r w:rsidR="00BD0E6F">
        <w:t xml:space="preserve">weeks after </w:t>
      </w:r>
      <w:r w:rsidR="002772AA">
        <w:t>this Agreement</w:t>
      </w:r>
      <w:r w:rsidR="00BD0E6F">
        <w:t xml:space="preserve"> is </w:t>
      </w:r>
      <w:r w:rsidR="002772AA">
        <w:t xml:space="preserve">fully </w:t>
      </w:r>
      <w:r w:rsidR="00F50BBB">
        <w:t>executed</w:t>
      </w:r>
      <w:r w:rsidR="00BD0E6F">
        <w:t xml:space="preserve"> or on </w:t>
      </w:r>
      <w:r w:rsidR="002772AA">
        <w:t xml:space="preserve">a later </w:t>
      </w:r>
      <w:r w:rsidR="00BD0E6F">
        <w:t>date</w:t>
      </w:r>
      <w:r w:rsidR="00A46E9E">
        <w:t xml:space="preserve"> as </w:t>
      </w:r>
      <w:r w:rsidR="002772AA">
        <w:t xml:space="preserve">required by </w:t>
      </w:r>
      <w:r w:rsidR="00A46E9E">
        <w:t>Covered California</w:t>
      </w:r>
      <w:r w:rsidRPr="00832403">
        <w:t>.</w:t>
      </w:r>
      <w:r w:rsidR="00763824">
        <w:br/>
      </w:r>
    </w:p>
    <w:p w14:paraId="3E0CBBA2" w14:textId="41400FFB" w:rsidR="00763824" w:rsidRDefault="006E722F" w:rsidP="00B50283">
      <w:pPr>
        <w:pStyle w:val="ListParagraph"/>
        <w:numPr>
          <w:ilvl w:val="0"/>
          <w:numId w:val="28"/>
        </w:numPr>
      </w:pPr>
      <w:r>
        <w:t>The Contractor shall have bi-weekly meetings with Covered California during the pla</w:t>
      </w:r>
      <w:r w:rsidR="00FB4FA1">
        <w:t>nning and implementation stages to discuss progress, deliverables and user acceptance.</w:t>
      </w:r>
      <w:r w:rsidR="001D2DCA">
        <w:t xml:space="preserve"> Covered California shall perform user acceptance testing</w:t>
      </w:r>
      <w:r w:rsidR="0037000C">
        <w:t xml:space="preserve"> on software template creation and workflows</w:t>
      </w:r>
      <w:r w:rsidR="001D2DCA">
        <w:t xml:space="preserve"> prior to </w:t>
      </w:r>
      <w:r w:rsidR="0037000C">
        <w:t>transition from Contractor’s training team to customer service</w:t>
      </w:r>
      <w:r w:rsidR="001D2DCA">
        <w:t xml:space="preserve">. </w:t>
      </w:r>
      <w:r>
        <w:t xml:space="preserve"> </w:t>
      </w:r>
      <w:r w:rsidR="00763824">
        <w:br/>
      </w:r>
    </w:p>
    <w:p w14:paraId="70478E41" w14:textId="081879D7" w:rsidR="00763824" w:rsidRDefault="006E722F" w:rsidP="00781F44">
      <w:pPr>
        <w:pStyle w:val="ListParagraph"/>
        <w:numPr>
          <w:ilvl w:val="0"/>
          <w:numId w:val="28"/>
        </w:numPr>
      </w:pPr>
      <w:r>
        <w:lastRenderedPageBreak/>
        <w:t>The Contractor shall provide weekly status</w:t>
      </w:r>
      <w:r w:rsidR="00BB5431">
        <w:t xml:space="preserve"> phone</w:t>
      </w:r>
      <w:r>
        <w:t xml:space="preserve"> updates</w:t>
      </w:r>
      <w:r w:rsidR="002772AA">
        <w:t xml:space="preserve"> to Covered California’s project representative</w:t>
      </w:r>
      <w:r>
        <w:t xml:space="preserve"> during the planning and implementation stages.  </w:t>
      </w:r>
    </w:p>
    <w:p w14:paraId="1995C701" w14:textId="77777777" w:rsidR="00BB5431" w:rsidRDefault="00BB5431" w:rsidP="0042551F">
      <w:pPr>
        <w:pStyle w:val="ListParagraph"/>
        <w:spacing w:after="0"/>
        <w:ind w:left="2160"/>
      </w:pPr>
    </w:p>
    <w:p w14:paraId="271BDF71" w14:textId="537090DF" w:rsidR="00725CAA" w:rsidRDefault="000E2EB7" w:rsidP="00781F44">
      <w:pPr>
        <w:pStyle w:val="ListParagraph"/>
        <w:numPr>
          <w:ilvl w:val="0"/>
          <w:numId w:val="28"/>
        </w:numPr>
      </w:pPr>
      <w:r>
        <w:t>Contractor will offer o</w:t>
      </w:r>
      <w:r w:rsidR="00F95ABF" w:rsidRPr="00832403">
        <w:t>ngoing technical assistance that includes telephonic, web-based and chat during Pacific Standard Time business hours of 8:00 AM – 5:00 PM Monday – Friday and on-site as needed through the term of the initial contract and any extensions.</w:t>
      </w:r>
    </w:p>
    <w:p w14:paraId="6A788D96" w14:textId="77777777" w:rsidR="00F95ABF" w:rsidRPr="00863EE6" w:rsidRDefault="00F95ABF" w:rsidP="00F95ABF">
      <w:pPr>
        <w:pStyle w:val="ListParagraph"/>
        <w:spacing w:after="0"/>
      </w:pPr>
    </w:p>
    <w:p w14:paraId="7357A839" w14:textId="77777777" w:rsidR="00A22660" w:rsidRPr="00794613" w:rsidRDefault="00A22660" w:rsidP="00B70CD6">
      <w:pPr>
        <w:pStyle w:val="ListParagraph"/>
        <w:keepNext/>
        <w:numPr>
          <w:ilvl w:val="0"/>
          <w:numId w:val="20"/>
        </w:numPr>
        <w:spacing w:after="0"/>
        <w:ind w:left="720" w:hanging="810"/>
        <w:rPr>
          <w:b/>
          <w:u w:val="single"/>
        </w:rPr>
      </w:pPr>
      <w:r w:rsidRPr="00794613">
        <w:rPr>
          <w:b/>
          <w:u w:val="single"/>
        </w:rPr>
        <w:t>Reporting Headquarters Location</w:t>
      </w:r>
    </w:p>
    <w:p w14:paraId="04DD7910" w14:textId="77777777" w:rsidR="00005418" w:rsidRPr="00322729" w:rsidRDefault="00005418" w:rsidP="00794613">
      <w:pPr>
        <w:keepNext/>
        <w:ind w:left="720"/>
        <w:rPr>
          <w:rFonts w:ascii="Arial" w:hAnsi="Arial" w:cs="Arial"/>
          <w:b/>
          <w:sz w:val="24"/>
          <w:szCs w:val="24"/>
          <w:u w:val="single"/>
        </w:rPr>
      </w:pPr>
    </w:p>
    <w:p w14:paraId="3F7A1316" w14:textId="35EAC395" w:rsidR="00041A1F" w:rsidRDefault="00A22660" w:rsidP="00453DEC">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120CCF48" w14:textId="77777777" w:rsidR="00F95ABF" w:rsidRDefault="00F95ABF" w:rsidP="00794613">
      <w:pPr>
        <w:ind w:left="720"/>
        <w:rPr>
          <w:rFonts w:ascii="Arial" w:hAnsi="Arial" w:cs="Arial"/>
          <w:sz w:val="24"/>
          <w:szCs w:val="24"/>
        </w:rPr>
      </w:pPr>
    </w:p>
    <w:p w14:paraId="7606DFFA" w14:textId="1C77798C" w:rsidR="00077D2A" w:rsidRPr="00832403" w:rsidRDefault="00077D2A" w:rsidP="00B70CD6">
      <w:pPr>
        <w:pStyle w:val="ListParagraph"/>
        <w:numPr>
          <w:ilvl w:val="0"/>
          <w:numId w:val="20"/>
        </w:numPr>
        <w:spacing w:after="0"/>
        <w:ind w:left="720" w:hanging="720"/>
      </w:pPr>
      <w:r w:rsidRPr="00832403">
        <w:rPr>
          <w:b/>
          <w:u w:val="single"/>
        </w:rPr>
        <w:t>Reassignment of Personnel</w:t>
      </w:r>
    </w:p>
    <w:p w14:paraId="00CB6007" w14:textId="77777777" w:rsidR="00077D2A" w:rsidRPr="002B51CB" w:rsidRDefault="00077D2A" w:rsidP="00794613">
      <w:pPr>
        <w:ind w:left="720"/>
        <w:rPr>
          <w:rFonts w:ascii="Arial" w:hAnsi="Arial" w:cs="Arial"/>
          <w:color w:val="000000"/>
          <w:sz w:val="24"/>
          <w:szCs w:val="24"/>
        </w:rPr>
      </w:pPr>
    </w:p>
    <w:p w14:paraId="152F96BB" w14:textId="77777777" w:rsidR="00077D2A" w:rsidRPr="00D570AD" w:rsidRDefault="00077D2A" w:rsidP="00794613">
      <w:pPr>
        <w:pStyle w:val="ListParagraph"/>
        <w:numPr>
          <w:ilvl w:val="0"/>
          <w:numId w:val="1"/>
        </w:numPr>
        <w:spacing w:after="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5DB64186" w14:textId="77777777" w:rsidR="00077D2A" w:rsidRPr="00D570AD" w:rsidRDefault="00077D2A" w:rsidP="00794613">
      <w:pPr>
        <w:pStyle w:val="ListParagraph"/>
        <w:spacing w:after="0"/>
        <w:ind w:left="1440" w:hanging="720"/>
      </w:pPr>
    </w:p>
    <w:p w14:paraId="7A09922C" w14:textId="77777777" w:rsidR="00077D2A" w:rsidRPr="00D570AD" w:rsidRDefault="004602DE" w:rsidP="00794613">
      <w:pPr>
        <w:pStyle w:val="ListParagraph"/>
        <w:numPr>
          <w:ilvl w:val="0"/>
          <w:numId w:val="1"/>
        </w:numPr>
        <w:spacing w:after="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5C39A961" w14:textId="77777777" w:rsidR="00005418" w:rsidRDefault="00005418" w:rsidP="00794613">
      <w:pPr>
        <w:ind w:left="720"/>
        <w:rPr>
          <w:rFonts w:ascii="Arial" w:hAnsi="Arial" w:cs="Arial"/>
          <w:sz w:val="24"/>
          <w:szCs w:val="24"/>
        </w:rPr>
      </w:pPr>
    </w:p>
    <w:p w14:paraId="2B23D0C5" w14:textId="77777777" w:rsidR="00077D2A" w:rsidRPr="00794613" w:rsidRDefault="00077D2A" w:rsidP="00B70CD6">
      <w:pPr>
        <w:pStyle w:val="ListParagraph"/>
        <w:numPr>
          <w:ilvl w:val="0"/>
          <w:numId w:val="20"/>
        </w:numPr>
        <w:spacing w:after="0"/>
        <w:ind w:left="720" w:hanging="720"/>
        <w:rPr>
          <w:color w:val="000000"/>
        </w:rPr>
      </w:pPr>
      <w:r w:rsidRPr="00794613">
        <w:rPr>
          <w:b/>
          <w:color w:val="000000"/>
          <w:u w:val="single"/>
        </w:rPr>
        <w:t>Contractor’s Roles and Responsibilities</w:t>
      </w:r>
    </w:p>
    <w:p w14:paraId="180CE9F0" w14:textId="77777777" w:rsidR="00077D2A" w:rsidRPr="00E73BBB" w:rsidRDefault="00077D2A" w:rsidP="00794613">
      <w:pPr>
        <w:ind w:left="720" w:hanging="720"/>
        <w:rPr>
          <w:rFonts w:ascii="Arial" w:hAnsi="Arial" w:cs="Arial"/>
          <w:sz w:val="24"/>
          <w:szCs w:val="24"/>
        </w:rPr>
      </w:pPr>
    </w:p>
    <w:p w14:paraId="427763E5" w14:textId="77777777" w:rsidR="00077D2A" w:rsidRPr="00E73BBB" w:rsidRDefault="00077D2A" w:rsidP="00453DEC">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79401B82" w14:textId="77777777" w:rsidR="00077D2A" w:rsidRPr="00E73BBB" w:rsidRDefault="00077D2A" w:rsidP="00453DEC">
      <w:pPr>
        <w:keepNext/>
        <w:ind w:left="1080"/>
        <w:contextualSpacing/>
        <w:rPr>
          <w:rFonts w:ascii="Arial" w:hAnsi="Arial" w:cs="Arial"/>
          <w:sz w:val="24"/>
          <w:szCs w:val="24"/>
        </w:rPr>
      </w:pPr>
    </w:p>
    <w:p w14:paraId="745930BD" w14:textId="1A97A527" w:rsidR="00077D2A" w:rsidRPr="00E73BBB" w:rsidRDefault="00077D2A" w:rsidP="00F95ABF">
      <w:pPr>
        <w:pStyle w:val="ListParagraph"/>
        <w:numPr>
          <w:ilvl w:val="0"/>
          <w:numId w:val="2"/>
        </w:numPr>
        <w:spacing w:after="0"/>
        <w:ind w:left="108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1DFE882B" w14:textId="77777777" w:rsidR="00077D2A" w:rsidRPr="00E73BBB" w:rsidRDefault="00077D2A" w:rsidP="00453DEC">
      <w:pPr>
        <w:pStyle w:val="ListParagraph"/>
        <w:spacing w:after="0"/>
        <w:ind w:left="1800" w:hanging="720"/>
      </w:pPr>
    </w:p>
    <w:p w14:paraId="48BAA97F" w14:textId="77777777" w:rsidR="00077D2A" w:rsidRPr="00E73BBB" w:rsidRDefault="00077D2A" w:rsidP="00453DEC">
      <w:pPr>
        <w:pStyle w:val="ListParagraph"/>
        <w:numPr>
          <w:ilvl w:val="0"/>
          <w:numId w:val="2"/>
        </w:numPr>
        <w:spacing w:after="0"/>
        <w:ind w:left="1080"/>
      </w:pPr>
      <w:r w:rsidRPr="00E73BBB">
        <w:t xml:space="preserve">Meet as required with </w:t>
      </w:r>
      <w:r w:rsidR="004602DE">
        <w:t xml:space="preserve">Covered </w:t>
      </w:r>
      <w:r w:rsidR="00892C8E">
        <w:t>California</w:t>
      </w:r>
      <w:r w:rsidRPr="00E73BBB">
        <w:t xml:space="preserve"> staff to discuss progress.</w:t>
      </w:r>
    </w:p>
    <w:p w14:paraId="3C0538BD" w14:textId="77777777" w:rsidR="00077D2A" w:rsidRPr="00E73BBB" w:rsidRDefault="00077D2A" w:rsidP="00453DEC">
      <w:pPr>
        <w:pStyle w:val="ListParagraph"/>
        <w:spacing w:after="0"/>
        <w:ind w:left="1800" w:hanging="720"/>
      </w:pPr>
    </w:p>
    <w:p w14:paraId="2F5E8F11" w14:textId="77777777" w:rsidR="00794613" w:rsidRDefault="00077D2A" w:rsidP="00453DEC">
      <w:pPr>
        <w:pStyle w:val="ListParagraph"/>
        <w:numPr>
          <w:ilvl w:val="0"/>
          <w:numId w:val="2"/>
        </w:numPr>
        <w:spacing w:after="0"/>
        <w:ind w:left="108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t>
      </w:r>
      <w:r>
        <w:lastRenderedPageBreak/>
        <w:t xml:space="preserve">writing by </w:t>
      </w:r>
      <w:r w:rsidR="004602DE">
        <w:t>Covered California</w:t>
      </w:r>
      <w:r w:rsidRPr="00E73BBB">
        <w:t xml:space="preserve"> Representative. Failure to receive the required approvals may result in termination of the contract.</w:t>
      </w:r>
    </w:p>
    <w:p w14:paraId="59A341F0" w14:textId="77777777" w:rsidR="00794613" w:rsidRDefault="00794613" w:rsidP="00794613">
      <w:pPr>
        <w:pStyle w:val="ListParagraph"/>
        <w:spacing w:after="0"/>
      </w:pPr>
    </w:p>
    <w:p w14:paraId="672567F5" w14:textId="77777777" w:rsidR="00794613" w:rsidRPr="00794613" w:rsidRDefault="00AB7AE8" w:rsidP="00B70CD6">
      <w:pPr>
        <w:pStyle w:val="ListParagraph"/>
        <w:numPr>
          <w:ilvl w:val="0"/>
          <w:numId w:val="20"/>
        </w:numPr>
        <w:spacing w:after="0"/>
        <w:ind w:left="720" w:hanging="720"/>
      </w:pPr>
      <w:r w:rsidRPr="00794613">
        <w:rPr>
          <w:b/>
          <w:color w:val="000000"/>
          <w:u w:val="single"/>
        </w:rPr>
        <w:t>Covered California</w:t>
      </w:r>
      <w:r w:rsidR="00077D2A" w:rsidRPr="00794613">
        <w:rPr>
          <w:b/>
          <w:color w:val="000000"/>
          <w:u w:val="single"/>
        </w:rPr>
        <w:t>’s Roles and Responsibilities</w:t>
      </w:r>
    </w:p>
    <w:p w14:paraId="2111FEB1" w14:textId="77777777" w:rsidR="00794613" w:rsidRDefault="00794613" w:rsidP="00794613">
      <w:pPr>
        <w:pStyle w:val="ListParagraph"/>
        <w:spacing w:after="0"/>
        <w:ind w:left="360"/>
        <w:rPr>
          <w:b/>
          <w:color w:val="000000"/>
          <w:u w:val="single"/>
        </w:rPr>
      </w:pPr>
    </w:p>
    <w:p w14:paraId="4A649A3A" w14:textId="77777777" w:rsidR="00794613" w:rsidRDefault="00AB7AE8" w:rsidP="00453DEC">
      <w:pPr>
        <w:pStyle w:val="ListParagraph"/>
        <w:spacing w:after="0"/>
      </w:pPr>
      <w:r w:rsidRPr="00794613">
        <w:t xml:space="preserve">Covered California </w:t>
      </w:r>
      <w:r w:rsidR="00077D2A" w:rsidRPr="00794613">
        <w:t>shall:</w:t>
      </w:r>
    </w:p>
    <w:p w14:paraId="107D7951" w14:textId="77777777" w:rsidR="00794613" w:rsidRDefault="00794613" w:rsidP="00453DEC">
      <w:pPr>
        <w:pStyle w:val="ListParagraph"/>
        <w:spacing w:after="0"/>
      </w:pPr>
    </w:p>
    <w:p w14:paraId="38A3CE86" w14:textId="77777777" w:rsidR="00077D2A" w:rsidRPr="00E73BBB" w:rsidRDefault="00077D2A" w:rsidP="00453DEC">
      <w:pPr>
        <w:pStyle w:val="ListParagraph"/>
        <w:numPr>
          <w:ilvl w:val="0"/>
          <w:numId w:val="6"/>
        </w:numPr>
        <w:spacing w:after="0"/>
        <w:ind w:left="108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F36CA0F" w14:textId="77777777" w:rsidR="00077D2A" w:rsidRPr="00E73BBB" w:rsidRDefault="00077D2A" w:rsidP="00453DEC">
      <w:pPr>
        <w:pStyle w:val="ListParagraph"/>
        <w:spacing w:after="0"/>
        <w:ind w:left="1800" w:hanging="720"/>
      </w:pPr>
    </w:p>
    <w:p w14:paraId="73F2AA6A" w14:textId="77777777" w:rsidR="00077D2A" w:rsidRPr="00E73BBB" w:rsidRDefault="00077D2A" w:rsidP="00453DEC">
      <w:pPr>
        <w:pStyle w:val="ListParagraph"/>
        <w:numPr>
          <w:ilvl w:val="0"/>
          <w:numId w:val="6"/>
        </w:numPr>
        <w:spacing w:after="0"/>
        <w:ind w:left="1080"/>
      </w:pPr>
      <w:r w:rsidRPr="00E73BBB">
        <w:t>Provide access to business and technical documents as necessary for the Contractor to complete the tasks identified in this</w:t>
      </w:r>
      <w:r w:rsidR="00892C8E">
        <w:t xml:space="preserve"> Agreement</w:t>
      </w:r>
      <w:r w:rsidRPr="00E73BBB">
        <w:t>.</w:t>
      </w:r>
    </w:p>
    <w:p w14:paraId="3F80A636" w14:textId="77777777" w:rsidR="00077D2A" w:rsidRPr="00E73BBB" w:rsidRDefault="00077D2A" w:rsidP="00453DEC">
      <w:pPr>
        <w:pStyle w:val="ListParagraph"/>
        <w:spacing w:after="0"/>
        <w:ind w:left="1800" w:hanging="720"/>
      </w:pPr>
    </w:p>
    <w:p w14:paraId="45752947" w14:textId="77777777" w:rsidR="00077D2A" w:rsidRPr="00E73BBB" w:rsidRDefault="00077D2A" w:rsidP="00453DEC">
      <w:pPr>
        <w:pStyle w:val="ListParagraph"/>
        <w:numPr>
          <w:ilvl w:val="0"/>
          <w:numId w:val="6"/>
        </w:numPr>
        <w:spacing w:after="0"/>
        <w:ind w:left="1080"/>
      </w:pPr>
      <w:r w:rsidRPr="00E73BBB">
        <w:t>Ensure appropriate resources are available to perform assigned tasks, attend meetings, and answer questions.</w:t>
      </w:r>
    </w:p>
    <w:p w14:paraId="3ABD6375" w14:textId="77777777" w:rsidR="00077D2A" w:rsidRPr="00E73BBB" w:rsidRDefault="00077D2A" w:rsidP="00453DEC">
      <w:pPr>
        <w:pStyle w:val="ListParagraph"/>
        <w:spacing w:after="0"/>
        <w:ind w:left="1800" w:hanging="720"/>
      </w:pPr>
    </w:p>
    <w:p w14:paraId="0E9D511B" w14:textId="77777777" w:rsidR="00077D2A" w:rsidRPr="00E73BBB" w:rsidRDefault="00077D2A" w:rsidP="00453DEC">
      <w:pPr>
        <w:pStyle w:val="ListParagraph"/>
        <w:numPr>
          <w:ilvl w:val="0"/>
          <w:numId w:val="6"/>
        </w:numPr>
        <w:spacing w:after="0"/>
        <w:ind w:left="1080"/>
      </w:pPr>
      <w:r w:rsidRPr="00E73BBB">
        <w:t>Ensure that decisions are made in a timely manner.</w:t>
      </w:r>
    </w:p>
    <w:p w14:paraId="443D24DE" w14:textId="77777777" w:rsidR="00077D2A" w:rsidRPr="00E73BBB" w:rsidRDefault="00077D2A" w:rsidP="00453DEC">
      <w:pPr>
        <w:pStyle w:val="ListParagraph"/>
        <w:spacing w:after="0"/>
        <w:ind w:left="1800" w:hanging="720"/>
      </w:pPr>
    </w:p>
    <w:p w14:paraId="78BC2AFE" w14:textId="77777777" w:rsidR="00077D2A" w:rsidRPr="00E73BBB" w:rsidRDefault="00077D2A" w:rsidP="00453DEC">
      <w:pPr>
        <w:pStyle w:val="ListParagraph"/>
        <w:numPr>
          <w:ilvl w:val="0"/>
          <w:numId w:val="6"/>
        </w:numPr>
        <w:spacing w:after="0"/>
        <w:ind w:left="1080"/>
      </w:pPr>
      <w:r w:rsidRPr="00E73BBB">
        <w:t xml:space="preserve">Provide work areas and meeting rooms as needed. </w:t>
      </w:r>
    </w:p>
    <w:p w14:paraId="65CA4403" w14:textId="77777777" w:rsidR="00077D2A" w:rsidRPr="00E73BBB" w:rsidRDefault="00077D2A" w:rsidP="00453DEC">
      <w:pPr>
        <w:pStyle w:val="ListParagraph"/>
        <w:spacing w:after="0"/>
        <w:ind w:left="1800" w:hanging="720"/>
      </w:pPr>
    </w:p>
    <w:p w14:paraId="1BA01D1B" w14:textId="77777777" w:rsidR="00077D2A" w:rsidRPr="00E73BBB" w:rsidRDefault="00077D2A" w:rsidP="00453DEC">
      <w:pPr>
        <w:pStyle w:val="ListParagraph"/>
        <w:numPr>
          <w:ilvl w:val="0"/>
          <w:numId w:val="6"/>
        </w:numPr>
        <w:spacing w:after="0"/>
        <w:ind w:left="1080"/>
      </w:pPr>
      <w:r w:rsidRPr="00E73BBB">
        <w:t xml:space="preserve">Identify and provide access to Subject Matter Experts to assist in the development of technical requirements. </w:t>
      </w:r>
    </w:p>
    <w:p w14:paraId="68894B81" w14:textId="77777777" w:rsidR="00077D2A" w:rsidRPr="003B3479" w:rsidRDefault="00077D2A" w:rsidP="00794613">
      <w:pPr>
        <w:ind w:left="720" w:hanging="720"/>
        <w:rPr>
          <w:rFonts w:ascii="Arial" w:hAnsi="Arial" w:cs="Arial"/>
          <w:color w:val="000000"/>
          <w:sz w:val="24"/>
          <w:szCs w:val="24"/>
        </w:rPr>
      </w:pPr>
    </w:p>
    <w:p w14:paraId="762284A1" w14:textId="77777777" w:rsidR="001A2679" w:rsidRPr="00794613" w:rsidRDefault="001A2679" w:rsidP="00B70CD6">
      <w:pPr>
        <w:pStyle w:val="ListParagraph"/>
        <w:keepNext/>
        <w:numPr>
          <w:ilvl w:val="0"/>
          <w:numId w:val="20"/>
        </w:numPr>
        <w:spacing w:after="0"/>
        <w:ind w:left="720" w:hanging="720"/>
        <w:rPr>
          <w:b/>
          <w:u w:val="single"/>
        </w:rPr>
      </w:pPr>
      <w:r w:rsidRPr="00794613">
        <w:rPr>
          <w:b/>
          <w:u w:val="single"/>
        </w:rPr>
        <w:t>Contract Deliverables</w:t>
      </w:r>
    </w:p>
    <w:p w14:paraId="2546FC7E" w14:textId="77777777" w:rsidR="005D6E07" w:rsidRPr="00322729" w:rsidRDefault="005D6E07" w:rsidP="00794613">
      <w:pPr>
        <w:keepNext/>
        <w:ind w:left="720"/>
        <w:rPr>
          <w:rFonts w:ascii="Arial" w:hAnsi="Arial" w:cs="Arial"/>
          <w:b/>
          <w:sz w:val="24"/>
          <w:szCs w:val="24"/>
          <w:u w:val="single"/>
        </w:rPr>
      </w:pPr>
    </w:p>
    <w:p w14:paraId="2F5125BF" w14:textId="5300ED49" w:rsidR="00843764" w:rsidRPr="00794613" w:rsidRDefault="00843764" w:rsidP="00794613">
      <w:pPr>
        <w:pStyle w:val="ListParagraph"/>
        <w:keepNext/>
        <w:numPr>
          <w:ilvl w:val="0"/>
          <w:numId w:val="3"/>
        </w:numPr>
        <w:spacing w:after="0"/>
      </w:pPr>
      <w:r w:rsidRPr="00794613">
        <w:t>The Contractor understands that all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5721DE29" w14:textId="77777777" w:rsidR="00843764" w:rsidRPr="00322729" w:rsidRDefault="00843764" w:rsidP="00794613">
      <w:pPr>
        <w:ind w:left="1440" w:hanging="720"/>
        <w:rPr>
          <w:rFonts w:ascii="Arial" w:hAnsi="Arial" w:cs="Arial"/>
          <w:sz w:val="24"/>
          <w:szCs w:val="24"/>
        </w:rPr>
      </w:pPr>
    </w:p>
    <w:p w14:paraId="4954B990" w14:textId="77777777" w:rsidR="00480663" w:rsidRPr="00794613" w:rsidRDefault="00480663" w:rsidP="00794613">
      <w:pPr>
        <w:pStyle w:val="ListParagraph"/>
        <w:numPr>
          <w:ilvl w:val="0"/>
          <w:numId w:val="3"/>
        </w:numPr>
        <w:spacing w:after="0"/>
      </w:pPr>
      <w:r w:rsidRPr="00794613">
        <w:t xml:space="preserve">The Contractor shall provide all deliverables within the timeframe specified and required by </w:t>
      </w:r>
      <w:r w:rsidR="00AB7AE8" w:rsidRPr="00794613">
        <w:t>Covered California</w:t>
      </w:r>
      <w:r w:rsidRPr="00794613">
        <w:t xml:space="preserve">.  </w:t>
      </w:r>
    </w:p>
    <w:p w14:paraId="525FAE04" w14:textId="77777777" w:rsidR="00356D8C" w:rsidRPr="00322729" w:rsidRDefault="00356D8C" w:rsidP="00794613">
      <w:pPr>
        <w:ind w:left="1440"/>
        <w:rPr>
          <w:rFonts w:ascii="Arial" w:hAnsi="Arial" w:cs="Arial"/>
          <w:sz w:val="24"/>
          <w:szCs w:val="24"/>
        </w:rPr>
      </w:pPr>
    </w:p>
    <w:p w14:paraId="3BA3AE17" w14:textId="77777777" w:rsidR="0005663D" w:rsidRPr="00794613" w:rsidRDefault="001A2679" w:rsidP="00794613">
      <w:pPr>
        <w:pStyle w:val="ListParagraph"/>
        <w:numPr>
          <w:ilvl w:val="0"/>
          <w:numId w:val="3"/>
        </w:numPr>
        <w:spacing w:after="0"/>
      </w:pPr>
      <w:r w:rsidRPr="00794613">
        <w:t xml:space="preserve">The Contractor understands and acknowledges that all deliverables must be reviewed, approved and accepted by </w:t>
      </w:r>
      <w:r w:rsidR="00AB7AE8" w:rsidRPr="00794613">
        <w:t>Covered California</w:t>
      </w:r>
      <w:r w:rsidRPr="00794613">
        <w:t>.</w:t>
      </w:r>
    </w:p>
    <w:p w14:paraId="115A6BA5" w14:textId="77777777" w:rsidR="005D6E07" w:rsidRPr="00322729" w:rsidRDefault="005D6E07" w:rsidP="00794613">
      <w:pPr>
        <w:ind w:left="1440"/>
        <w:rPr>
          <w:rFonts w:ascii="Arial" w:hAnsi="Arial" w:cs="Arial"/>
          <w:sz w:val="24"/>
          <w:szCs w:val="24"/>
        </w:rPr>
      </w:pPr>
    </w:p>
    <w:p w14:paraId="54E050C3" w14:textId="77777777" w:rsidR="00480663" w:rsidRPr="00794613" w:rsidRDefault="00480663" w:rsidP="00794613">
      <w:pPr>
        <w:pStyle w:val="ListParagraph"/>
        <w:numPr>
          <w:ilvl w:val="0"/>
          <w:numId w:val="3"/>
        </w:numPr>
        <w:spacing w:after="0"/>
      </w:pPr>
      <w:r w:rsidRPr="00794613">
        <w:t xml:space="preserve">The Contractor understands that any </w:t>
      </w:r>
      <w:r w:rsidR="00892C8E" w:rsidRPr="00794613">
        <w:t xml:space="preserve">Covered California </w:t>
      </w:r>
      <w:r w:rsidRPr="00794613">
        <w:t xml:space="preserve">requested revisions </w:t>
      </w:r>
      <w:r w:rsidR="00A161FE" w:rsidRPr="00794613">
        <w:t xml:space="preserve">to </w:t>
      </w:r>
      <w:r w:rsidRPr="00794613">
        <w:t xml:space="preserve">any deliverable shall be incorporated by the Contractor within seven </w:t>
      </w:r>
      <w:r w:rsidR="00A51873" w:rsidRPr="00794613">
        <w:t xml:space="preserve">(7) </w:t>
      </w:r>
      <w:r w:rsidRPr="00794613">
        <w:t xml:space="preserve">calendar days from the date in which </w:t>
      </w:r>
      <w:r w:rsidR="00892C8E" w:rsidRPr="00794613">
        <w:t>Covered California</w:t>
      </w:r>
      <w:r w:rsidRPr="00794613">
        <w:t xml:space="preserve"> provided its feedback</w:t>
      </w:r>
      <w:r w:rsidR="00653BF7" w:rsidRPr="00794613">
        <w:t xml:space="preserve">, unless a different timeframe is required and specified by </w:t>
      </w:r>
      <w:r w:rsidR="00892C8E" w:rsidRPr="00794613">
        <w:t>Covered California</w:t>
      </w:r>
      <w:r w:rsidR="00653BF7" w:rsidRPr="00794613">
        <w:t>.</w:t>
      </w:r>
      <w:r w:rsidR="006822E7" w:rsidRPr="00794613">
        <w:t xml:space="preserve"> </w:t>
      </w:r>
    </w:p>
    <w:p w14:paraId="3C872F0B" w14:textId="77777777" w:rsidR="005D6E07" w:rsidRPr="00322729" w:rsidRDefault="005D6E07" w:rsidP="00794613">
      <w:pPr>
        <w:ind w:left="1440"/>
        <w:rPr>
          <w:rFonts w:ascii="Arial" w:hAnsi="Arial" w:cs="Arial"/>
          <w:sz w:val="24"/>
          <w:szCs w:val="24"/>
        </w:rPr>
      </w:pPr>
    </w:p>
    <w:p w14:paraId="2924898C" w14:textId="77777777" w:rsidR="001A2679" w:rsidRPr="00794613" w:rsidRDefault="001A2679" w:rsidP="00794613">
      <w:pPr>
        <w:pStyle w:val="ListParagraph"/>
        <w:numPr>
          <w:ilvl w:val="0"/>
          <w:numId w:val="3"/>
        </w:numPr>
        <w:spacing w:after="0"/>
      </w:pPr>
      <w:r w:rsidRPr="00794613">
        <w:lastRenderedPageBreak/>
        <w:t xml:space="preserve">In the event </w:t>
      </w:r>
      <w:r w:rsidR="00892C8E" w:rsidRPr="00794613">
        <w:t>Covered California</w:t>
      </w:r>
      <w:r w:rsidRPr="00794613">
        <w:t xml:space="preserve"> requires additional refinements and modifications for any deliverable which occurs after that deliverable has been previously accepted by </w:t>
      </w:r>
      <w:r w:rsidR="00892C8E" w:rsidRPr="00794613">
        <w:t>Covered California</w:t>
      </w:r>
      <w:r w:rsidRPr="00794613">
        <w:t xml:space="preserve">, the Contractor shall be required to make the additional revisions until the revised deliverable is accepted and approved by </w:t>
      </w:r>
      <w:r w:rsidR="00892C8E" w:rsidRPr="00794613">
        <w:t>Covered California</w:t>
      </w:r>
      <w:r w:rsidRPr="00794613">
        <w:t>.</w:t>
      </w:r>
    </w:p>
    <w:p w14:paraId="79BD7D72" w14:textId="77777777" w:rsidR="005D6E07" w:rsidRPr="00322729" w:rsidRDefault="005D6E07" w:rsidP="00794613">
      <w:pPr>
        <w:ind w:left="1440"/>
        <w:rPr>
          <w:rFonts w:ascii="Arial" w:hAnsi="Arial" w:cs="Arial"/>
          <w:sz w:val="24"/>
          <w:szCs w:val="24"/>
        </w:rPr>
      </w:pPr>
    </w:p>
    <w:p w14:paraId="75828A74" w14:textId="77777777" w:rsidR="005D6E07" w:rsidRDefault="001A2679" w:rsidP="00CC104C">
      <w:pPr>
        <w:pStyle w:val="ListParagraph"/>
        <w:numPr>
          <w:ilvl w:val="0"/>
          <w:numId w:val="3"/>
        </w:numPr>
        <w:spacing w:after="0"/>
      </w:pPr>
      <w:r w:rsidRPr="00794613">
        <w:t>The Contractor shall be paid for services rendered under this Agreement in accordance with Exhibit B</w:t>
      </w:r>
      <w:r w:rsidR="0019798B">
        <w:t xml:space="preserve"> –</w:t>
      </w:r>
      <w:r w:rsidR="00C92ABC" w:rsidRPr="00794613">
        <w:t xml:space="preserve"> Budget Detail and Payment Provisions</w:t>
      </w:r>
      <w:r w:rsidRPr="00794613">
        <w:t>.</w:t>
      </w:r>
    </w:p>
    <w:p w14:paraId="2C0670B7" w14:textId="77777777" w:rsidR="00BC6856" w:rsidRPr="00CC104C" w:rsidRDefault="00BC6856" w:rsidP="00BC6856">
      <w:pPr>
        <w:pStyle w:val="ListParagraph"/>
        <w:spacing w:after="0"/>
      </w:pPr>
    </w:p>
    <w:p w14:paraId="0E1ED79A" w14:textId="77777777" w:rsidR="00077D2A" w:rsidRPr="00794613" w:rsidRDefault="00077D2A" w:rsidP="00B70CD6">
      <w:pPr>
        <w:pStyle w:val="ListParagraph"/>
        <w:numPr>
          <w:ilvl w:val="0"/>
          <w:numId w:val="20"/>
        </w:numPr>
        <w:spacing w:after="0"/>
        <w:ind w:left="720" w:hanging="720"/>
        <w:rPr>
          <w:b/>
          <w:u w:val="single"/>
        </w:rPr>
      </w:pPr>
      <w:r w:rsidRPr="00794613">
        <w:rPr>
          <w:b/>
          <w:u w:val="single"/>
        </w:rPr>
        <w:t>Deliverable Acceptance Criteria</w:t>
      </w:r>
    </w:p>
    <w:p w14:paraId="5041EE7C" w14:textId="77777777" w:rsidR="00077D2A" w:rsidRPr="00D570AD" w:rsidRDefault="00077D2A" w:rsidP="00453DEC">
      <w:pPr>
        <w:ind w:left="1080" w:hanging="720"/>
        <w:rPr>
          <w:rFonts w:ascii="Arial" w:hAnsi="Arial" w:cs="Arial"/>
          <w:b/>
          <w:sz w:val="28"/>
          <w:szCs w:val="24"/>
          <w:u w:val="single"/>
        </w:rPr>
      </w:pPr>
    </w:p>
    <w:p w14:paraId="0C66E617" w14:textId="77777777" w:rsidR="008579B9" w:rsidRPr="00E73BBB" w:rsidRDefault="008579B9" w:rsidP="00453DEC">
      <w:pPr>
        <w:pStyle w:val="ListParagraph"/>
        <w:spacing w:after="0"/>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6295A811" w14:textId="77777777" w:rsidR="008579B9" w:rsidRPr="00E73BBB" w:rsidRDefault="008579B9" w:rsidP="00453DEC">
      <w:pPr>
        <w:pStyle w:val="ListParagraph"/>
        <w:spacing w:after="0"/>
        <w:ind w:left="1080"/>
        <w:rPr>
          <w:szCs w:val="22"/>
        </w:rPr>
      </w:pPr>
    </w:p>
    <w:p w14:paraId="225D785B" w14:textId="77777777" w:rsidR="008579B9" w:rsidRPr="00E73BBB" w:rsidRDefault="004F40F1" w:rsidP="00453DEC">
      <w:pPr>
        <w:pStyle w:val="ListParagraph"/>
        <w:spacing w:after="0"/>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76DF0F46" w14:textId="77777777" w:rsidR="008579B9" w:rsidRPr="00E73BBB" w:rsidRDefault="008579B9" w:rsidP="00453DEC">
      <w:pPr>
        <w:pStyle w:val="ListParagraph"/>
        <w:spacing w:after="0"/>
        <w:ind w:left="1080"/>
        <w:rPr>
          <w:szCs w:val="22"/>
        </w:rPr>
      </w:pPr>
    </w:p>
    <w:p w14:paraId="6659F6ED" w14:textId="77777777" w:rsidR="008579B9" w:rsidRPr="00E73BBB" w:rsidRDefault="008579B9" w:rsidP="00453DEC">
      <w:pPr>
        <w:pStyle w:val="ListParagraph"/>
        <w:spacing w:after="0"/>
        <w:rPr>
          <w:szCs w:val="22"/>
        </w:rPr>
      </w:pPr>
      <w:r w:rsidRPr="00E73BBB">
        <w:rPr>
          <w:szCs w:val="22"/>
        </w:rPr>
        <w:t xml:space="preserve">Deliverable acceptance criteria consist of the following: </w:t>
      </w:r>
    </w:p>
    <w:p w14:paraId="2462BDBD" w14:textId="77777777" w:rsidR="008579B9" w:rsidRPr="00E73BBB" w:rsidRDefault="008579B9" w:rsidP="00453DEC">
      <w:pPr>
        <w:pStyle w:val="ListParagraph"/>
        <w:spacing w:after="0"/>
        <w:ind w:left="1080"/>
        <w:rPr>
          <w:szCs w:val="22"/>
        </w:rPr>
      </w:pPr>
    </w:p>
    <w:p w14:paraId="7B15B4C1" w14:textId="77777777" w:rsidR="008579B9" w:rsidRPr="00E73BBB" w:rsidRDefault="008579B9" w:rsidP="00453DEC">
      <w:pPr>
        <w:pStyle w:val="ListParagraph"/>
        <w:numPr>
          <w:ilvl w:val="0"/>
          <w:numId w:val="4"/>
        </w:numPr>
        <w:spacing w:after="0"/>
        <w:ind w:left="1080"/>
        <w:rPr>
          <w:szCs w:val="22"/>
        </w:rPr>
      </w:pPr>
      <w:r w:rsidRPr="00E73BBB">
        <w:rPr>
          <w:szCs w:val="22"/>
        </w:rPr>
        <w:t>Deliverable-specific work was completed as specified and the final deliverable product or service was rendered.</w:t>
      </w:r>
    </w:p>
    <w:p w14:paraId="0AC439B1" w14:textId="77777777" w:rsidR="008579B9" w:rsidRPr="00E73BBB" w:rsidRDefault="008579B9" w:rsidP="00453DEC">
      <w:pPr>
        <w:pStyle w:val="ListParagraph"/>
        <w:spacing w:after="0"/>
        <w:ind w:left="1800" w:hanging="720"/>
        <w:rPr>
          <w:szCs w:val="22"/>
        </w:rPr>
      </w:pPr>
    </w:p>
    <w:p w14:paraId="24E5EC3B" w14:textId="77777777" w:rsidR="008579B9" w:rsidRPr="00E73BBB" w:rsidRDefault="008579B9" w:rsidP="00453DEC">
      <w:pPr>
        <w:pStyle w:val="ListParagraph"/>
        <w:numPr>
          <w:ilvl w:val="0"/>
          <w:numId w:val="4"/>
        </w:numPr>
        <w:spacing w:after="0"/>
        <w:ind w:left="1080"/>
        <w:rPr>
          <w:szCs w:val="22"/>
        </w:rPr>
      </w:pPr>
      <w:r w:rsidRPr="00E73BBB">
        <w:rPr>
          <w:szCs w:val="22"/>
        </w:rPr>
        <w:t>Plans, schedules, designs, documentation, digital files, photographs and reports (deliverables) were completed as specified and approved.</w:t>
      </w:r>
    </w:p>
    <w:p w14:paraId="23A45E5D" w14:textId="77777777" w:rsidR="008579B9" w:rsidRPr="00E73BBB" w:rsidRDefault="008579B9" w:rsidP="00453DEC">
      <w:pPr>
        <w:pStyle w:val="ListParagraph"/>
        <w:spacing w:after="0"/>
        <w:ind w:left="1800" w:hanging="720"/>
        <w:rPr>
          <w:szCs w:val="22"/>
        </w:rPr>
      </w:pPr>
    </w:p>
    <w:p w14:paraId="73C4E1D6" w14:textId="539DBC6E" w:rsidR="008579B9" w:rsidRPr="00E73BBB" w:rsidRDefault="008579B9" w:rsidP="00453DEC">
      <w:pPr>
        <w:pStyle w:val="ListParagraph"/>
        <w:numPr>
          <w:ilvl w:val="0"/>
          <w:numId w:val="4"/>
        </w:numPr>
        <w:spacing w:after="0"/>
        <w:ind w:left="1080"/>
        <w:rPr>
          <w:szCs w:val="22"/>
        </w:rPr>
      </w:pPr>
      <w:r w:rsidRPr="00E73BBB">
        <w:rPr>
          <w:szCs w:val="22"/>
        </w:rPr>
        <w:t>All deliverable documentation have been completed.</w:t>
      </w:r>
    </w:p>
    <w:p w14:paraId="16470429" w14:textId="77777777" w:rsidR="008579B9" w:rsidRPr="00E73BBB" w:rsidRDefault="008579B9" w:rsidP="00453DEC">
      <w:pPr>
        <w:pStyle w:val="ListParagraph"/>
        <w:spacing w:after="0"/>
        <w:ind w:left="1800" w:hanging="720"/>
        <w:rPr>
          <w:szCs w:val="22"/>
        </w:rPr>
      </w:pPr>
    </w:p>
    <w:p w14:paraId="3D775836" w14:textId="590FD37B" w:rsidR="00725E87" w:rsidRDefault="008579B9" w:rsidP="00453DEC">
      <w:pPr>
        <w:pStyle w:val="ListParagraph"/>
        <w:numPr>
          <w:ilvl w:val="0"/>
          <w:numId w:val="4"/>
        </w:numPr>
        <w:spacing w:after="0"/>
        <w:ind w:left="108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F30E94E" w14:textId="77777777" w:rsidR="00725E87" w:rsidRDefault="00725E87">
      <w:pPr>
        <w:rPr>
          <w:rFonts w:ascii="Arial" w:eastAsia="Calibri" w:hAnsi="Arial" w:cs="Arial"/>
          <w:sz w:val="24"/>
          <w:szCs w:val="22"/>
        </w:rPr>
      </w:pPr>
      <w:r>
        <w:rPr>
          <w:szCs w:val="22"/>
        </w:rPr>
        <w:br w:type="page"/>
      </w:r>
    </w:p>
    <w:p w14:paraId="11C1F63A" w14:textId="77777777" w:rsidR="008579B9" w:rsidRPr="00E73BBB" w:rsidRDefault="008579B9" w:rsidP="00725E87">
      <w:pPr>
        <w:pStyle w:val="ListParagraph"/>
        <w:spacing w:after="0"/>
        <w:ind w:left="1080"/>
        <w:rPr>
          <w:szCs w:val="22"/>
        </w:rPr>
      </w:pPr>
    </w:p>
    <w:p w14:paraId="31D33C15" w14:textId="77777777" w:rsidR="008579B9" w:rsidRDefault="008579B9" w:rsidP="00453DEC">
      <w:pPr>
        <w:ind w:left="360"/>
        <w:rPr>
          <w:rFonts w:ascii="Arial" w:hAnsi="Arial" w:cs="Arial"/>
          <w:sz w:val="24"/>
          <w:szCs w:val="24"/>
        </w:rPr>
      </w:pPr>
    </w:p>
    <w:p w14:paraId="11380131" w14:textId="77777777" w:rsidR="005A3233" w:rsidRPr="00BC6856" w:rsidRDefault="005A3233" w:rsidP="00B70CD6">
      <w:pPr>
        <w:pStyle w:val="ListParagraph"/>
        <w:keepNext/>
        <w:numPr>
          <w:ilvl w:val="0"/>
          <w:numId w:val="20"/>
        </w:numPr>
        <w:spacing w:after="0"/>
        <w:ind w:left="720" w:hanging="720"/>
        <w:rPr>
          <w:b/>
        </w:rPr>
      </w:pPr>
      <w:r w:rsidRPr="00794613">
        <w:rPr>
          <w:b/>
          <w:u w:val="single"/>
        </w:rPr>
        <w:t>Project Representatives</w:t>
      </w:r>
    </w:p>
    <w:p w14:paraId="2C92717F" w14:textId="77777777" w:rsidR="00BC6856" w:rsidRPr="00794613" w:rsidRDefault="00BC6856" w:rsidP="00BC6856">
      <w:pPr>
        <w:pStyle w:val="ListParagraph"/>
        <w:keepNext/>
        <w:spacing w:after="0"/>
        <w:ind w:left="360"/>
        <w:rPr>
          <w:b/>
        </w:rPr>
      </w:pPr>
    </w:p>
    <w:tbl>
      <w:tblPr>
        <w:tblpPr w:leftFromText="180" w:rightFromText="180" w:vertAnchor="text" w:horzAnchor="margin" w:tblpXSpec="right" w:tblpY="364"/>
        <w:tblW w:w="8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0"/>
        <w:gridCol w:w="4343"/>
      </w:tblGrid>
      <w:tr w:rsidR="00453DEC" w:rsidRPr="00322729" w14:paraId="72B045ED" w14:textId="77777777" w:rsidTr="00453DEC">
        <w:tc>
          <w:tcPr>
            <w:tcW w:w="4230" w:type="dxa"/>
            <w:shd w:val="clear" w:color="auto" w:fill="CCCCCC"/>
          </w:tcPr>
          <w:p w14:paraId="0918CD90" w14:textId="77777777" w:rsidR="00453DEC" w:rsidRPr="00322729" w:rsidRDefault="00453DEC" w:rsidP="00453DEC">
            <w:pPr>
              <w:keepNext/>
              <w:rPr>
                <w:rFonts w:ascii="Arial" w:hAnsi="Arial" w:cs="Arial"/>
                <w:b/>
                <w:sz w:val="24"/>
                <w:szCs w:val="24"/>
              </w:rPr>
            </w:pPr>
            <w:r>
              <w:rPr>
                <w:rFonts w:ascii="Arial" w:hAnsi="Arial" w:cs="Arial"/>
                <w:b/>
                <w:sz w:val="24"/>
                <w:szCs w:val="24"/>
              </w:rPr>
              <w:t>Covered California</w:t>
            </w:r>
            <w:r w:rsidRPr="00322729">
              <w:rPr>
                <w:rFonts w:ascii="Arial" w:hAnsi="Arial" w:cs="Arial"/>
                <w:b/>
                <w:sz w:val="24"/>
                <w:szCs w:val="24"/>
              </w:rPr>
              <w:t xml:space="preserve"> Representative</w:t>
            </w:r>
            <w:r>
              <w:rPr>
                <w:rFonts w:ascii="Arial" w:hAnsi="Arial" w:cs="Arial"/>
                <w:b/>
                <w:sz w:val="24"/>
                <w:szCs w:val="24"/>
              </w:rPr>
              <w:t>:</w:t>
            </w:r>
          </w:p>
        </w:tc>
        <w:tc>
          <w:tcPr>
            <w:tcW w:w="4343" w:type="dxa"/>
            <w:shd w:val="clear" w:color="auto" w:fill="CCCCCC"/>
          </w:tcPr>
          <w:p w14:paraId="1792B82D" w14:textId="77777777" w:rsidR="00453DEC" w:rsidRPr="00322729" w:rsidRDefault="00453DEC" w:rsidP="00453DEC">
            <w:pPr>
              <w:keepNext/>
              <w:rPr>
                <w:rFonts w:ascii="Arial" w:hAnsi="Arial" w:cs="Arial"/>
                <w:b/>
                <w:sz w:val="24"/>
                <w:szCs w:val="24"/>
              </w:rPr>
            </w:pPr>
            <w:r w:rsidRPr="00322729">
              <w:rPr>
                <w:rFonts w:ascii="Arial" w:hAnsi="Arial" w:cs="Arial"/>
                <w:b/>
                <w:sz w:val="24"/>
                <w:szCs w:val="24"/>
              </w:rPr>
              <w:t>Contractor Representative:</w:t>
            </w:r>
          </w:p>
        </w:tc>
      </w:tr>
      <w:tr w:rsidR="00453DEC" w:rsidRPr="00322729" w14:paraId="2B9B3F18" w14:textId="77777777" w:rsidTr="00453DEC">
        <w:tc>
          <w:tcPr>
            <w:tcW w:w="4230" w:type="dxa"/>
            <w:shd w:val="clear" w:color="auto" w:fill="auto"/>
          </w:tcPr>
          <w:p w14:paraId="6F777C0C"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5DEC860" w14:textId="77777777" w:rsidR="00453DEC" w:rsidRPr="00322729" w:rsidRDefault="00453DEC" w:rsidP="00453DEC">
            <w:pPr>
              <w:keepNext/>
              <w:rPr>
                <w:rFonts w:ascii="Arial" w:hAnsi="Arial" w:cs="Arial"/>
                <w:sz w:val="24"/>
                <w:szCs w:val="24"/>
              </w:rPr>
            </w:pPr>
            <w:r>
              <w:rPr>
                <w:rFonts w:ascii="Arial" w:hAnsi="Arial" w:cs="Arial"/>
                <w:sz w:val="24"/>
                <w:szCs w:val="24"/>
              </w:rPr>
              <w:t xml:space="preserve">Covered </w:t>
            </w:r>
            <w:r w:rsidRPr="00322729">
              <w:rPr>
                <w:rFonts w:ascii="Arial" w:hAnsi="Arial" w:cs="Arial"/>
                <w:sz w:val="24"/>
                <w:szCs w:val="24"/>
              </w:rPr>
              <w:t>California</w:t>
            </w:r>
          </w:p>
          <w:p w14:paraId="5EB9F9FE"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1601 Exposition Blvd.</w:t>
            </w:r>
          </w:p>
          <w:p w14:paraId="1FB86D6D" w14:textId="77777777" w:rsidR="00453DEC" w:rsidRPr="00322729" w:rsidRDefault="00453DEC" w:rsidP="00453DEC">
            <w:pPr>
              <w:keepNext/>
              <w:rPr>
                <w:rFonts w:ascii="Arial" w:hAnsi="Arial" w:cs="Arial"/>
                <w:sz w:val="24"/>
                <w:szCs w:val="24"/>
              </w:rPr>
            </w:pPr>
            <w:r w:rsidRPr="00322729">
              <w:rPr>
                <w:rFonts w:ascii="Arial" w:hAnsi="Arial" w:cs="Arial"/>
                <w:sz w:val="24"/>
                <w:szCs w:val="24"/>
              </w:rPr>
              <w:t>Sacramento, CA 95815</w:t>
            </w:r>
          </w:p>
          <w:p w14:paraId="014AB483"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29FBA4C3"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c>
          <w:tcPr>
            <w:tcW w:w="4343" w:type="dxa"/>
            <w:shd w:val="clear" w:color="auto" w:fill="auto"/>
          </w:tcPr>
          <w:p w14:paraId="35EC95E6"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503F5B5A"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Contractor’s Name)</w:t>
            </w:r>
          </w:p>
          <w:p w14:paraId="29A07618" w14:textId="77777777" w:rsidR="00453DEC" w:rsidRPr="00322729" w:rsidRDefault="00453DEC" w:rsidP="00453DEC">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Address)</w:t>
            </w:r>
          </w:p>
          <w:p w14:paraId="0BDF4DDD"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(City, State and Zip)</w:t>
            </w:r>
          </w:p>
          <w:p w14:paraId="10BAD448" w14:textId="77777777" w:rsidR="00453DEC" w:rsidRPr="00322729" w:rsidRDefault="00453DEC" w:rsidP="00453DEC">
            <w:pPr>
              <w:keepNext/>
              <w:rPr>
                <w:rFonts w:ascii="Arial" w:hAnsi="Arial" w:cs="Arial"/>
                <w:color w:val="FF0000"/>
                <w:sz w:val="24"/>
                <w:szCs w:val="24"/>
              </w:rPr>
            </w:pPr>
            <w:r w:rsidRPr="00322729">
              <w:rPr>
                <w:rFonts w:ascii="Arial" w:hAnsi="Arial" w:cs="Arial"/>
                <w:color w:val="FF0000"/>
                <w:sz w:val="24"/>
                <w:szCs w:val="24"/>
              </w:rPr>
              <w:t>(916) XXX-XXXX T</w:t>
            </w:r>
          </w:p>
          <w:p w14:paraId="6A6E7C16" w14:textId="77777777" w:rsidR="00453DEC" w:rsidRPr="00322729" w:rsidRDefault="00453DEC" w:rsidP="00453DEC">
            <w:pPr>
              <w:keepNext/>
              <w:rPr>
                <w:rFonts w:ascii="Arial" w:hAnsi="Arial" w:cs="Arial"/>
                <w:sz w:val="24"/>
                <w:szCs w:val="24"/>
              </w:rPr>
            </w:pPr>
            <w:r w:rsidRPr="00322729">
              <w:rPr>
                <w:rFonts w:ascii="Arial" w:hAnsi="Arial" w:cs="Arial"/>
                <w:color w:val="FF0000"/>
                <w:sz w:val="24"/>
                <w:szCs w:val="24"/>
              </w:rPr>
              <w:t>(Email Address)</w:t>
            </w:r>
          </w:p>
        </w:tc>
      </w:tr>
    </w:tbl>
    <w:p w14:paraId="7DD05328" w14:textId="77777777" w:rsidR="005A3233" w:rsidRPr="00322729" w:rsidRDefault="005A3233" w:rsidP="00453DEC">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3C1324C3" w14:textId="77777777" w:rsidR="005A3233" w:rsidRPr="00322729" w:rsidRDefault="005A3233" w:rsidP="00794613">
      <w:pPr>
        <w:keepNext/>
        <w:ind w:left="720"/>
        <w:rPr>
          <w:rFonts w:ascii="Arial" w:hAnsi="Arial" w:cs="Arial"/>
          <w:sz w:val="24"/>
          <w:szCs w:val="24"/>
        </w:rPr>
      </w:pPr>
    </w:p>
    <w:p w14:paraId="457610CD" w14:textId="77777777" w:rsidR="00480663" w:rsidRPr="00322729" w:rsidRDefault="00480663" w:rsidP="00794613">
      <w:pPr>
        <w:keepNext/>
        <w:ind w:left="720"/>
        <w:rPr>
          <w:rFonts w:ascii="Arial" w:hAnsi="Arial" w:cs="Arial"/>
          <w:sz w:val="24"/>
          <w:szCs w:val="24"/>
        </w:rPr>
      </w:pPr>
    </w:p>
    <w:p w14:paraId="5D6F58A5" w14:textId="77777777" w:rsidR="00480663" w:rsidRPr="00322729" w:rsidRDefault="00480663" w:rsidP="00794613">
      <w:pPr>
        <w:keepNext/>
        <w:ind w:left="360"/>
        <w:rPr>
          <w:rFonts w:ascii="Arial" w:hAnsi="Arial"/>
          <w:b/>
          <w:sz w:val="24"/>
          <w:szCs w:val="24"/>
          <w:u w:val="single"/>
        </w:rPr>
      </w:pPr>
    </w:p>
    <w:sectPr w:rsidR="00480663" w:rsidRPr="00322729"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B70B40" w16cid:durableId="1F3D04BB"/>
  <w16cid:commentId w16cid:paraId="515B5540" w16cid:durableId="1F45EC31"/>
  <w16cid:commentId w16cid:paraId="5DF8E560" w16cid:durableId="1F45065D"/>
  <w16cid:commentId w16cid:paraId="7A3AF5C0" w16cid:durableId="1F45EBA2"/>
  <w16cid:commentId w16cid:paraId="1A0B5C11" w16cid:durableId="1F3D0896"/>
  <w16cid:commentId w16cid:paraId="1DD5054F" w16cid:durableId="1F45EB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2F58F" w14:textId="77777777" w:rsidR="00366D63" w:rsidRDefault="00366D63">
      <w:r>
        <w:separator/>
      </w:r>
    </w:p>
  </w:endnote>
  <w:endnote w:type="continuationSeparator" w:id="0">
    <w:p w14:paraId="5A13DFC2" w14:textId="77777777" w:rsidR="00366D63" w:rsidRDefault="0036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EA865" w14:textId="77777777"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00C64F72">
      <w:rPr>
        <w:rFonts w:ascii="Arial" w:hAnsi="Arial" w:cs="Arial"/>
      </w:rPr>
      <w:t>1</w:t>
    </w:r>
    <w:r w:rsidR="008A6678">
      <w:rPr>
        <w:rFonts w:ascii="Arial" w:hAnsi="Arial" w:cs="Arial"/>
      </w:rPr>
      <w:t>1</w:t>
    </w:r>
    <w:r w:rsidRPr="002E3B5E">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EB566" w14:textId="77777777" w:rsidR="00366D63" w:rsidRDefault="00366D63">
      <w:r>
        <w:separator/>
      </w:r>
    </w:p>
  </w:footnote>
  <w:footnote w:type="continuationSeparator" w:id="0">
    <w:p w14:paraId="23992F13" w14:textId="77777777" w:rsidR="00366D63" w:rsidRDefault="00366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FAF00" w14:textId="7C69FC36"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320EB1">
      <w:rPr>
        <w:rFonts w:ascii="Arial" w:hAnsi="Arial" w:cs="Arial"/>
        <w:noProof/>
      </w:rPr>
      <w:t>8</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320EB1">
      <w:rPr>
        <w:rFonts w:ascii="Arial" w:hAnsi="Arial" w:cs="Arial"/>
        <w:noProof/>
      </w:rPr>
      <w:t>8</w:t>
    </w:r>
    <w:r w:rsidR="00B16B00" w:rsidRPr="00B16B00">
      <w:rPr>
        <w:rFonts w:ascii="Arial" w:hAnsi="Arial" w:cs="Arial"/>
      </w:rPr>
      <w:fldChar w:fldCharType="end"/>
    </w:r>
  </w:p>
  <w:p w14:paraId="6FB96A97" w14:textId="77777777"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proofErr w:type="gramStart"/>
    <w:r w:rsidR="00902741" w:rsidRPr="00902741">
      <w:rPr>
        <w:rFonts w:ascii="Arial" w:hAnsi="Arial" w:cs="Arial"/>
      </w:rPr>
      <w:t>/</w:t>
    </w:r>
    <w:r w:rsidR="00322729">
      <w:rPr>
        <w:rFonts w:ascii="Arial" w:hAnsi="Arial" w:cs="Arial"/>
        <w:color w:val="FF0000"/>
      </w:rPr>
      <w:t>[</w:t>
    </w:r>
    <w:proofErr w:type="gramEnd"/>
    <w:r w:rsidR="00902741" w:rsidRPr="00902741">
      <w:rPr>
        <w:rFonts w:ascii="Arial" w:hAnsi="Arial" w:cs="Arial"/>
        <w:color w:val="FF0000"/>
      </w:rPr>
      <w:t>Contractor Name</w:t>
    </w:r>
    <w:r w:rsidR="00322729">
      <w:rPr>
        <w:rFonts w:ascii="Arial" w:hAnsi="Arial" w:cs="Arial"/>
        <w:color w:val="FF0000"/>
      </w:rPr>
      <w:t>]</w:t>
    </w:r>
  </w:p>
  <w:p w14:paraId="373B09A8" w14:textId="77777777" w:rsidR="00902741" w:rsidRDefault="00902741" w:rsidP="00B17F64">
    <w:pPr>
      <w:pStyle w:val="Header"/>
      <w:rPr>
        <w:rFonts w:ascii="Arial" w:hAnsi="Arial" w:cs="Arial"/>
      </w:rPr>
    </w:pPr>
  </w:p>
  <w:p w14:paraId="6EEE53F6"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4817EDB7"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59076E4E"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24DA"/>
    <w:multiLevelType w:val="hybridMultilevel"/>
    <w:tmpl w:val="E9B8DF22"/>
    <w:lvl w:ilvl="0" w:tplc="0409001B">
      <w:start w:val="1"/>
      <w:numFmt w:val="lowerRoman"/>
      <w:lvlText w:val="%1."/>
      <w:lvlJc w:val="right"/>
      <w:pPr>
        <w:ind w:left="2347" w:hanging="360"/>
      </w:p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 w15:restartNumberingAfterBreak="0">
    <w:nsid w:val="04E03B57"/>
    <w:multiLevelType w:val="hybridMultilevel"/>
    <w:tmpl w:val="AC641A1E"/>
    <w:lvl w:ilvl="0" w:tplc="04090011">
      <w:start w:val="1"/>
      <w:numFmt w:val="decimal"/>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2" w15:restartNumberingAfterBreak="0">
    <w:nsid w:val="063E1F64"/>
    <w:multiLevelType w:val="multilevel"/>
    <w:tmpl w:val="31B8BF96"/>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 w15:restartNumberingAfterBreak="0">
    <w:nsid w:val="0CFD6961"/>
    <w:multiLevelType w:val="hybridMultilevel"/>
    <w:tmpl w:val="AC641A1E"/>
    <w:lvl w:ilvl="0" w:tplc="04090011">
      <w:start w:val="1"/>
      <w:numFmt w:val="decimal"/>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4" w15:restartNumberingAfterBreak="0">
    <w:nsid w:val="0E310E32"/>
    <w:multiLevelType w:val="hybridMultilevel"/>
    <w:tmpl w:val="F000E77C"/>
    <w:lvl w:ilvl="0" w:tplc="C96A9EC6">
      <w:start w:val="1"/>
      <w:numFmt w:val="decimal"/>
      <w:lvlText w:val="%1."/>
      <w:lvlJc w:val="left"/>
      <w:pPr>
        <w:ind w:left="1080" w:hanging="360"/>
      </w:pPr>
      <w:rPr>
        <w:rFonts w:ascii="Arial" w:eastAsia="Calibri" w:hAnsi="Arial" w:cs="Arial"/>
      </w:rPr>
    </w:lvl>
    <w:lvl w:ilvl="1" w:tplc="0409001B">
      <w:start w:val="1"/>
      <w:numFmt w:val="lowerRoman"/>
      <w:lvlText w:val="%2."/>
      <w:lvlJc w:val="right"/>
      <w:pPr>
        <w:ind w:left="1800" w:hanging="360"/>
      </w:p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D96413"/>
    <w:multiLevelType w:val="hybridMultilevel"/>
    <w:tmpl w:val="C068DE80"/>
    <w:lvl w:ilvl="0" w:tplc="51105F64">
      <w:start w:val="1"/>
      <w:numFmt w:val="upperRoman"/>
      <w:lvlText w:val="%1."/>
      <w:lvlJc w:val="left"/>
      <w:pPr>
        <w:ind w:left="2880" w:hanging="360"/>
      </w:pPr>
      <w:rPr>
        <w:rFonts w:ascii="Arial" w:eastAsia="Calibri" w:hAnsi="Arial" w:cs="Arial"/>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1A83571E"/>
    <w:multiLevelType w:val="hybridMultilevel"/>
    <w:tmpl w:val="AD4E3A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A81164"/>
    <w:multiLevelType w:val="hybridMultilevel"/>
    <w:tmpl w:val="9C62E098"/>
    <w:lvl w:ilvl="0" w:tplc="C96A9EC6">
      <w:start w:val="1"/>
      <w:numFmt w:val="decimal"/>
      <w:lvlText w:val="%1."/>
      <w:lvlJc w:val="left"/>
      <w:pPr>
        <w:ind w:left="1627" w:hanging="360"/>
      </w:pPr>
      <w:rPr>
        <w:rFonts w:ascii="Arial" w:eastAsia="Calibri" w:hAnsi="Arial" w:cs="Arial"/>
      </w:rPr>
    </w:lvl>
    <w:lvl w:ilvl="1" w:tplc="0409001B">
      <w:start w:val="1"/>
      <w:numFmt w:val="lowerRoman"/>
      <w:lvlText w:val="%2."/>
      <w:lvlJc w:val="right"/>
      <w:pPr>
        <w:ind w:left="2347" w:hanging="360"/>
      </w:p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8" w15:restartNumberingAfterBreak="0">
    <w:nsid w:val="2A4D1034"/>
    <w:multiLevelType w:val="hybridMultilevel"/>
    <w:tmpl w:val="88AE2368"/>
    <w:lvl w:ilvl="0" w:tplc="C96A9EC6">
      <w:start w:val="1"/>
      <w:numFmt w:val="decimal"/>
      <w:lvlText w:val="%1."/>
      <w:lvlJc w:val="left"/>
      <w:pPr>
        <w:ind w:left="1627" w:hanging="360"/>
      </w:pPr>
      <w:rPr>
        <w:rFonts w:ascii="Arial" w:eastAsia="Calibri" w:hAnsi="Arial" w:cs="Arial"/>
      </w:rPr>
    </w:lvl>
    <w:lvl w:ilvl="1" w:tplc="0409001B">
      <w:start w:val="1"/>
      <w:numFmt w:val="lowerRoman"/>
      <w:lvlText w:val="%2."/>
      <w:lvlJc w:val="right"/>
      <w:pPr>
        <w:ind w:left="2347" w:hanging="360"/>
      </w:p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9" w15:restartNumberingAfterBreak="0">
    <w:nsid w:val="2C4F161E"/>
    <w:multiLevelType w:val="hybridMultilevel"/>
    <w:tmpl w:val="AC641A1E"/>
    <w:lvl w:ilvl="0" w:tplc="04090011">
      <w:start w:val="1"/>
      <w:numFmt w:val="decimal"/>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0" w15:restartNumberingAfterBreak="0">
    <w:nsid w:val="2DC64CA7"/>
    <w:multiLevelType w:val="multilevel"/>
    <w:tmpl w:val="D1B0E22E"/>
    <w:lvl w:ilvl="0">
      <w:start w:val="1"/>
      <w:numFmt w:val="none"/>
      <w:lvlText w:val="a."/>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15:restartNumberingAfterBreak="0">
    <w:nsid w:val="318E615A"/>
    <w:multiLevelType w:val="hybridMultilevel"/>
    <w:tmpl w:val="3A3A56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522C31"/>
    <w:multiLevelType w:val="hybridMultilevel"/>
    <w:tmpl w:val="360CB86A"/>
    <w:lvl w:ilvl="0" w:tplc="D0AA9860">
      <w:start w:val="1"/>
      <w:numFmt w:val="upperLetter"/>
      <w:lvlText w:val="%1."/>
      <w:lvlJc w:val="left"/>
      <w:pPr>
        <w:ind w:left="1987" w:hanging="360"/>
      </w:pPr>
      <w:rPr>
        <w:rFonts w:hint="default"/>
      </w:rPr>
    </w:lvl>
    <w:lvl w:ilvl="1" w:tplc="04090019">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3" w15:restartNumberingAfterBreak="0">
    <w:nsid w:val="37DB020B"/>
    <w:multiLevelType w:val="hybridMultilevel"/>
    <w:tmpl w:val="64383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ED284A"/>
    <w:multiLevelType w:val="hybridMultilevel"/>
    <w:tmpl w:val="E9B8DF22"/>
    <w:lvl w:ilvl="0" w:tplc="0409001B">
      <w:start w:val="1"/>
      <w:numFmt w:val="lowerRoman"/>
      <w:lvlText w:val="%1."/>
      <w:lvlJc w:val="right"/>
      <w:pPr>
        <w:ind w:left="2347" w:hanging="360"/>
      </w:p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15:restartNumberingAfterBreak="0">
    <w:nsid w:val="43320F44"/>
    <w:multiLevelType w:val="hybridMultilevel"/>
    <w:tmpl w:val="E9282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4441829"/>
    <w:multiLevelType w:val="hybridMultilevel"/>
    <w:tmpl w:val="493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A2813"/>
    <w:multiLevelType w:val="hybridMultilevel"/>
    <w:tmpl w:val="40D23CBA"/>
    <w:lvl w:ilvl="0" w:tplc="04090001">
      <w:start w:val="1"/>
      <w:numFmt w:val="bullet"/>
      <w:lvlText w:val=""/>
      <w:lvlJc w:val="left"/>
      <w:pPr>
        <w:ind w:left="1627" w:hanging="360"/>
      </w:pPr>
      <w:rPr>
        <w:rFonts w:ascii="Symbol" w:hAnsi="Symbol"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8" w15:restartNumberingAfterBreak="0">
    <w:nsid w:val="48C32755"/>
    <w:multiLevelType w:val="hybridMultilevel"/>
    <w:tmpl w:val="2DD0D14E"/>
    <w:lvl w:ilvl="0" w:tplc="0409001B">
      <w:start w:val="1"/>
      <w:numFmt w:val="lowerRoman"/>
      <w:lvlText w:val="%1."/>
      <w:lvlJc w:val="right"/>
      <w:pPr>
        <w:ind w:left="234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FA0622"/>
    <w:multiLevelType w:val="hybridMultilevel"/>
    <w:tmpl w:val="D0A60AB2"/>
    <w:lvl w:ilvl="0" w:tplc="50D09D8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354C5F"/>
    <w:multiLevelType w:val="multilevel"/>
    <w:tmpl w:val="31B8BF96"/>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5B4B0E2E"/>
    <w:multiLevelType w:val="hybridMultilevel"/>
    <w:tmpl w:val="F32CA976"/>
    <w:lvl w:ilvl="0" w:tplc="CF2EB5E4">
      <w:start w:val="1"/>
      <w:numFmt w:val="upperLetter"/>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7F44F94"/>
    <w:multiLevelType w:val="hybridMultilevel"/>
    <w:tmpl w:val="097C16EC"/>
    <w:lvl w:ilvl="0" w:tplc="66146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1360F4"/>
    <w:multiLevelType w:val="hybridMultilevel"/>
    <w:tmpl w:val="A2982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F71760"/>
    <w:multiLevelType w:val="hybridMultilevel"/>
    <w:tmpl w:val="90EA0A5A"/>
    <w:lvl w:ilvl="0" w:tplc="685E7EEE">
      <w:start w:val="5"/>
      <w:numFmt w:val="upperLetter"/>
      <w:lvlText w:val="%1."/>
      <w:lvlJc w:val="left"/>
      <w:pPr>
        <w:ind w:left="19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56595"/>
    <w:multiLevelType w:val="hybridMultilevel"/>
    <w:tmpl w:val="F314E4DE"/>
    <w:lvl w:ilvl="0" w:tplc="C96A9EC6">
      <w:start w:val="1"/>
      <w:numFmt w:val="decimal"/>
      <w:lvlText w:val="%1."/>
      <w:lvlJc w:val="left"/>
      <w:pPr>
        <w:ind w:left="1627" w:hanging="360"/>
      </w:pPr>
      <w:rPr>
        <w:rFonts w:ascii="Arial" w:eastAsia="Calibri" w:hAnsi="Arial" w:cs="Arial"/>
      </w:rPr>
    </w:lvl>
    <w:lvl w:ilvl="1" w:tplc="04090011">
      <w:start w:val="1"/>
      <w:numFmt w:val="decimal"/>
      <w:lvlText w:val="%2)"/>
      <w:lvlJc w:val="left"/>
      <w:pPr>
        <w:ind w:left="2347" w:hanging="360"/>
      </w:pPr>
    </w:lvl>
    <w:lvl w:ilvl="2" w:tplc="41F2353E">
      <w:start w:val="1"/>
      <w:numFmt w:val="upperLetter"/>
      <w:lvlText w:val="%3."/>
      <w:lvlJc w:val="left"/>
      <w:pPr>
        <w:ind w:left="3067" w:hanging="360"/>
      </w:pPr>
      <w:rPr>
        <w:rFonts w:hint="default"/>
        <w:b w:val="0"/>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6" w15:restartNumberingAfterBreak="0">
    <w:nsid w:val="70386CA9"/>
    <w:multiLevelType w:val="hybridMultilevel"/>
    <w:tmpl w:val="F000E77C"/>
    <w:lvl w:ilvl="0" w:tplc="C96A9EC6">
      <w:start w:val="1"/>
      <w:numFmt w:val="decimal"/>
      <w:lvlText w:val="%1."/>
      <w:lvlJc w:val="left"/>
      <w:pPr>
        <w:ind w:left="1627" w:hanging="360"/>
      </w:pPr>
      <w:rPr>
        <w:rFonts w:ascii="Arial" w:eastAsia="Calibri" w:hAnsi="Arial" w:cs="Arial"/>
      </w:rPr>
    </w:lvl>
    <w:lvl w:ilvl="1" w:tplc="0409001B">
      <w:start w:val="1"/>
      <w:numFmt w:val="lowerRoman"/>
      <w:lvlText w:val="%2."/>
      <w:lvlJc w:val="right"/>
      <w:pPr>
        <w:ind w:left="2347" w:hanging="360"/>
      </w:p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7" w15:restartNumberingAfterBreak="0">
    <w:nsid w:val="731E17FC"/>
    <w:multiLevelType w:val="hybridMultilevel"/>
    <w:tmpl w:val="AC641A1E"/>
    <w:lvl w:ilvl="0" w:tplc="04090011">
      <w:start w:val="1"/>
      <w:numFmt w:val="decimal"/>
      <w:lvlText w:val="%1)"/>
      <w:lvlJc w:val="left"/>
      <w:pPr>
        <w:ind w:left="2347" w:hanging="360"/>
      </w:p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28" w15:restartNumberingAfterBreak="0">
    <w:nsid w:val="79C00DD6"/>
    <w:multiLevelType w:val="multilevel"/>
    <w:tmpl w:val="31B8BF96"/>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15:restartNumberingAfterBreak="0">
    <w:nsid w:val="7CB1779D"/>
    <w:multiLevelType w:val="multilevel"/>
    <w:tmpl w:val="360CB86A"/>
    <w:lvl w:ilvl="0">
      <w:start w:val="1"/>
      <w:numFmt w:val="upp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11"/>
  </w:num>
  <w:num w:numId="2">
    <w:abstractNumId w:val="23"/>
  </w:num>
  <w:num w:numId="3">
    <w:abstractNumId w:val="6"/>
  </w:num>
  <w:num w:numId="4">
    <w:abstractNumId w:val="13"/>
  </w:num>
  <w:num w:numId="5">
    <w:abstractNumId w:val="21"/>
  </w:num>
  <w:num w:numId="6">
    <w:abstractNumId w:val="19"/>
  </w:num>
  <w:num w:numId="7">
    <w:abstractNumId w:val="26"/>
  </w:num>
  <w:num w:numId="8">
    <w:abstractNumId w:val="17"/>
  </w:num>
  <w:num w:numId="9">
    <w:abstractNumId w:val="15"/>
  </w:num>
  <w:num w:numId="10">
    <w:abstractNumId w:val="5"/>
  </w:num>
  <w:num w:numId="11">
    <w:abstractNumId w:val="16"/>
  </w:num>
  <w:num w:numId="12">
    <w:abstractNumId w:val="25"/>
  </w:num>
  <w:num w:numId="13">
    <w:abstractNumId w:val="7"/>
  </w:num>
  <w:num w:numId="14">
    <w:abstractNumId w:val="8"/>
  </w:num>
  <w:num w:numId="15">
    <w:abstractNumId w:val="0"/>
  </w:num>
  <w:num w:numId="16">
    <w:abstractNumId w:val="4"/>
  </w:num>
  <w:num w:numId="17">
    <w:abstractNumId w:val="18"/>
  </w:num>
  <w:num w:numId="18">
    <w:abstractNumId w:val="20"/>
  </w:num>
  <w:num w:numId="19">
    <w:abstractNumId w:val="22"/>
  </w:num>
  <w:num w:numId="20">
    <w:abstractNumId w:val="24"/>
  </w:num>
  <w:num w:numId="21">
    <w:abstractNumId w:val="14"/>
  </w:num>
  <w:num w:numId="22">
    <w:abstractNumId w:val="12"/>
  </w:num>
  <w:num w:numId="23">
    <w:abstractNumId w:val="29"/>
  </w:num>
  <w:num w:numId="24">
    <w:abstractNumId w:val="10"/>
  </w:num>
  <w:num w:numId="25">
    <w:abstractNumId w:val="27"/>
  </w:num>
  <w:num w:numId="26">
    <w:abstractNumId w:val="1"/>
  </w:num>
  <w:num w:numId="27">
    <w:abstractNumId w:val="9"/>
  </w:num>
  <w:num w:numId="28">
    <w:abstractNumId w:val="2"/>
  </w:num>
  <w:num w:numId="29">
    <w:abstractNumId w:val="3"/>
  </w:num>
  <w:num w:numId="30">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LAwNDMzMzc2MjIwNzdW0lEKTi0uzszPAykwrgUAuN2DdSwAAAA="/>
  </w:docVars>
  <w:rsids>
    <w:rsidRoot w:val="007B2DD2"/>
    <w:rsid w:val="000047FC"/>
    <w:rsid w:val="00005418"/>
    <w:rsid w:val="0001299F"/>
    <w:rsid w:val="00022E02"/>
    <w:rsid w:val="00027ECE"/>
    <w:rsid w:val="000312BA"/>
    <w:rsid w:val="00041A1F"/>
    <w:rsid w:val="00045961"/>
    <w:rsid w:val="0005663D"/>
    <w:rsid w:val="00060818"/>
    <w:rsid w:val="00064940"/>
    <w:rsid w:val="00077D2A"/>
    <w:rsid w:val="0008109B"/>
    <w:rsid w:val="00086640"/>
    <w:rsid w:val="00092FD6"/>
    <w:rsid w:val="000937AC"/>
    <w:rsid w:val="00093E38"/>
    <w:rsid w:val="00094430"/>
    <w:rsid w:val="000A7F8E"/>
    <w:rsid w:val="000C5222"/>
    <w:rsid w:val="000C68A5"/>
    <w:rsid w:val="000C747D"/>
    <w:rsid w:val="000E17A4"/>
    <w:rsid w:val="000E2EB7"/>
    <w:rsid w:val="00100C0C"/>
    <w:rsid w:val="0011307F"/>
    <w:rsid w:val="00114723"/>
    <w:rsid w:val="00114760"/>
    <w:rsid w:val="00123E42"/>
    <w:rsid w:val="001243FF"/>
    <w:rsid w:val="00127603"/>
    <w:rsid w:val="0013047E"/>
    <w:rsid w:val="00131A85"/>
    <w:rsid w:val="00142FB4"/>
    <w:rsid w:val="00143050"/>
    <w:rsid w:val="00160CE1"/>
    <w:rsid w:val="00171789"/>
    <w:rsid w:val="001844C1"/>
    <w:rsid w:val="001955A8"/>
    <w:rsid w:val="00197691"/>
    <w:rsid w:val="0019798B"/>
    <w:rsid w:val="001A2679"/>
    <w:rsid w:val="001A4149"/>
    <w:rsid w:val="001A43BA"/>
    <w:rsid w:val="001B5521"/>
    <w:rsid w:val="001B5B44"/>
    <w:rsid w:val="001B794D"/>
    <w:rsid w:val="001B7EAC"/>
    <w:rsid w:val="001C421F"/>
    <w:rsid w:val="001D2DCA"/>
    <w:rsid w:val="001E355B"/>
    <w:rsid w:val="00201A0A"/>
    <w:rsid w:val="00207974"/>
    <w:rsid w:val="002131FD"/>
    <w:rsid w:val="00214855"/>
    <w:rsid w:val="0022462F"/>
    <w:rsid w:val="00224F1D"/>
    <w:rsid w:val="00240344"/>
    <w:rsid w:val="00261A23"/>
    <w:rsid w:val="00265105"/>
    <w:rsid w:val="002711C3"/>
    <w:rsid w:val="002772AA"/>
    <w:rsid w:val="00291A9E"/>
    <w:rsid w:val="002A3AFA"/>
    <w:rsid w:val="002B3C1B"/>
    <w:rsid w:val="002C0FE3"/>
    <w:rsid w:val="002C1550"/>
    <w:rsid w:val="002C4D69"/>
    <w:rsid w:val="002D1B23"/>
    <w:rsid w:val="002D44CE"/>
    <w:rsid w:val="002E3B5E"/>
    <w:rsid w:val="002E44ED"/>
    <w:rsid w:val="00307C6B"/>
    <w:rsid w:val="00320EB1"/>
    <w:rsid w:val="00322729"/>
    <w:rsid w:val="003230CB"/>
    <w:rsid w:val="00323C80"/>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62D8"/>
    <w:rsid w:val="00366D63"/>
    <w:rsid w:val="003677C1"/>
    <w:rsid w:val="0037000C"/>
    <w:rsid w:val="00372223"/>
    <w:rsid w:val="00373672"/>
    <w:rsid w:val="00374AB6"/>
    <w:rsid w:val="00375CD8"/>
    <w:rsid w:val="00381F4F"/>
    <w:rsid w:val="00393017"/>
    <w:rsid w:val="003A0148"/>
    <w:rsid w:val="003A10C8"/>
    <w:rsid w:val="003A2B28"/>
    <w:rsid w:val="003A405E"/>
    <w:rsid w:val="003B7946"/>
    <w:rsid w:val="003C024D"/>
    <w:rsid w:val="003C713A"/>
    <w:rsid w:val="003D490C"/>
    <w:rsid w:val="003D7D50"/>
    <w:rsid w:val="003E2E23"/>
    <w:rsid w:val="003E78CA"/>
    <w:rsid w:val="003F334D"/>
    <w:rsid w:val="004009B8"/>
    <w:rsid w:val="0040791E"/>
    <w:rsid w:val="00422968"/>
    <w:rsid w:val="0042551F"/>
    <w:rsid w:val="00427809"/>
    <w:rsid w:val="00433FBE"/>
    <w:rsid w:val="004411EB"/>
    <w:rsid w:val="00451CED"/>
    <w:rsid w:val="004538E2"/>
    <w:rsid w:val="00453DEC"/>
    <w:rsid w:val="004602DE"/>
    <w:rsid w:val="004657D5"/>
    <w:rsid w:val="004775DE"/>
    <w:rsid w:val="00480663"/>
    <w:rsid w:val="004A6477"/>
    <w:rsid w:val="004C0619"/>
    <w:rsid w:val="004C3168"/>
    <w:rsid w:val="004D3039"/>
    <w:rsid w:val="004D4DC0"/>
    <w:rsid w:val="004E1217"/>
    <w:rsid w:val="004F030E"/>
    <w:rsid w:val="004F1FE6"/>
    <w:rsid w:val="004F26DE"/>
    <w:rsid w:val="004F40F1"/>
    <w:rsid w:val="004F4565"/>
    <w:rsid w:val="00506EF1"/>
    <w:rsid w:val="005071BC"/>
    <w:rsid w:val="00515DA3"/>
    <w:rsid w:val="005175F8"/>
    <w:rsid w:val="0053283D"/>
    <w:rsid w:val="00542146"/>
    <w:rsid w:val="005437AF"/>
    <w:rsid w:val="005540E1"/>
    <w:rsid w:val="0056196F"/>
    <w:rsid w:val="00564242"/>
    <w:rsid w:val="005653B0"/>
    <w:rsid w:val="005718F5"/>
    <w:rsid w:val="005800EE"/>
    <w:rsid w:val="00583963"/>
    <w:rsid w:val="00585452"/>
    <w:rsid w:val="005A3233"/>
    <w:rsid w:val="005B5488"/>
    <w:rsid w:val="005B68FC"/>
    <w:rsid w:val="005D267F"/>
    <w:rsid w:val="005D6E07"/>
    <w:rsid w:val="005E0689"/>
    <w:rsid w:val="005E084A"/>
    <w:rsid w:val="005E0FA6"/>
    <w:rsid w:val="005E19DB"/>
    <w:rsid w:val="005E5C21"/>
    <w:rsid w:val="005E7DD9"/>
    <w:rsid w:val="005F3D0A"/>
    <w:rsid w:val="005F60C4"/>
    <w:rsid w:val="006111A0"/>
    <w:rsid w:val="00611473"/>
    <w:rsid w:val="00611B01"/>
    <w:rsid w:val="0061266C"/>
    <w:rsid w:val="006457B3"/>
    <w:rsid w:val="00653BF7"/>
    <w:rsid w:val="00661989"/>
    <w:rsid w:val="0066273E"/>
    <w:rsid w:val="0066601F"/>
    <w:rsid w:val="006822E7"/>
    <w:rsid w:val="00683107"/>
    <w:rsid w:val="00683813"/>
    <w:rsid w:val="006A08D8"/>
    <w:rsid w:val="006A104F"/>
    <w:rsid w:val="006A6C26"/>
    <w:rsid w:val="006C5A42"/>
    <w:rsid w:val="006D2CFD"/>
    <w:rsid w:val="006E2517"/>
    <w:rsid w:val="006E61F6"/>
    <w:rsid w:val="006E722F"/>
    <w:rsid w:val="006F45BB"/>
    <w:rsid w:val="006F7DE1"/>
    <w:rsid w:val="00702AE2"/>
    <w:rsid w:val="0070372A"/>
    <w:rsid w:val="00712D64"/>
    <w:rsid w:val="00721C5C"/>
    <w:rsid w:val="00725CAA"/>
    <w:rsid w:val="00725E87"/>
    <w:rsid w:val="007325D2"/>
    <w:rsid w:val="007575D2"/>
    <w:rsid w:val="00763824"/>
    <w:rsid w:val="007650B2"/>
    <w:rsid w:val="007654AC"/>
    <w:rsid w:val="00771F92"/>
    <w:rsid w:val="00774674"/>
    <w:rsid w:val="00775CF5"/>
    <w:rsid w:val="00776E4F"/>
    <w:rsid w:val="00781F44"/>
    <w:rsid w:val="00791821"/>
    <w:rsid w:val="00794613"/>
    <w:rsid w:val="007A3231"/>
    <w:rsid w:val="007A5F4C"/>
    <w:rsid w:val="007A74C8"/>
    <w:rsid w:val="007B2DD2"/>
    <w:rsid w:val="007D1EB9"/>
    <w:rsid w:val="007E01DA"/>
    <w:rsid w:val="007F0202"/>
    <w:rsid w:val="00800096"/>
    <w:rsid w:val="008025CA"/>
    <w:rsid w:val="00803D71"/>
    <w:rsid w:val="008066B4"/>
    <w:rsid w:val="00816834"/>
    <w:rsid w:val="00824A14"/>
    <w:rsid w:val="0082534A"/>
    <w:rsid w:val="00831F00"/>
    <w:rsid w:val="00832403"/>
    <w:rsid w:val="00835044"/>
    <w:rsid w:val="00835729"/>
    <w:rsid w:val="00836C7E"/>
    <w:rsid w:val="008400DD"/>
    <w:rsid w:val="0084135B"/>
    <w:rsid w:val="00843764"/>
    <w:rsid w:val="00847000"/>
    <w:rsid w:val="008579B9"/>
    <w:rsid w:val="00863EE6"/>
    <w:rsid w:val="00866F57"/>
    <w:rsid w:val="008708D5"/>
    <w:rsid w:val="0087546E"/>
    <w:rsid w:val="00884BA0"/>
    <w:rsid w:val="00886689"/>
    <w:rsid w:val="008925C7"/>
    <w:rsid w:val="00892838"/>
    <w:rsid w:val="00892C8E"/>
    <w:rsid w:val="008A3EE1"/>
    <w:rsid w:val="008A4661"/>
    <w:rsid w:val="008A6678"/>
    <w:rsid w:val="008B2E89"/>
    <w:rsid w:val="008B5FDB"/>
    <w:rsid w:val="008D5F71"/>
    <w:rsid w:val="008F001D"/>
    <w:rsid w:val="008F4BF9"/>
    <w:rsid w:val="008F7E17"/>
    <w:rsid w:val="00902741"/>
    <w:rsid w:val="00903CF9"/>
    <w:rsid w:val="00903D17"/>
    <w:rsid w:val="0090457A"/>
    <w:rsid w:val="00907AED"/>
    <w:rsid w:val="009213E3"/>
    <w:rsid w:val="00922BBF"/>
    <w:rsid w:val="009230C3"/>
    <w:rsid w:val="009238BC"/>
    <w:rsid w:val="00931A5C"/>
    <w:rsid w:val="00932FFB"/>
    <w:rsid w:val="009468B0"/>
    <w:rsid w:val="00955F1D"/>
    <w:rsid w:val="00957BC4"/>
    <w:rsid w:val="009702BB"/>
    <w:rsid w:val="00971311"/>
    <w:rsid w:val="00972061"/>
    <w:rsid w:val="0097612E"/>
    <w:rsid w:val="00976925"/>
    <w:rsid w:val="00982BBC"/>
    <w:rsid w:val="00984060"/>
    <w:rsid w:val="0098525A"/>
    <w:rsid w:val="00991572"/>
    <w:rsid w:val="009B3247"/>
    <w:rsid w:val="009B4365"/>
    <w:rsid w:val="009B5A9E"/>
    <w:rsid w:val="009B631E"/>
    <w:rsid w:val="009B73F3"/>
    <w:rsid w:val="009C0D76"/>
    <w:rsid w:val="009C609D"/>
    <w:rsid w:val="009D5953"/>
    <w:rsid w:val="009E338E"/>
    <w:rsid w:val="009E5D47"/>
    <w:rsid w:val="009F0749"/>
    <w:rsid w:val="00A005E5"/>
    <w:rsid w:val="00A14776"/>
    <w:rsid w:val="00A161FE"/>
    <w:rsid w:val="00A22660"/>
    <w:rsid w:val="00A23ECA"/>
    <w:rsid w:val="00A341EA"/>
    <w:rsid w:val="00A41E88"/>
    <w:rsid w:val="00A46E9E"/>
    <w:rsid w:val="00A514C6"/>
    <w:rsid w:val="00A51873"/>
    <w:rsid w:val="00A546AB"/>
    <w:rsid w:val="00A624EA"/>
    <w:rsid w:val="00A62F3C"/>
    <w:rsid w:val="00A744B0"/>
    <w:rsid w:val="00A76CB1"/>
    <w:rsid w:val="00A857A4"/>
    <w:rsid w:val="00A86436"/>
    <w:rsid w:val="00A91EF6"/>
    <w:rsid w:val="00A92CEC"/>
    <w:rsid w:val="00A947C9"/>
    <w:rsid w:val="00AA0203"/>
    <w:rsid w:val="00AA1A5F"/>
    <w:rsid w:val="00AA383A"/>
    <w:rsid w:val="00AA70B1"/>
    <w:rsid w:val="00AB0840"/>
    <w:rsid w:val="00AB0B11"/>
    <w:rsid w:val="00AB1A09"/>
    <w:rsid w:val="00AB7AE8"/>
    <w:rsid w:val="00AC3177"/>
    <w:rsid w:val="00AC4F74"/>
    <w:rsid w:val="00AD4469"/>
    <w:rsid w:val="00AE6418"/>
    <w:rsid w:val="00B02933"/>
    <w:rsid w:val="00B043F3"/>
    <w:rsid w:val="00B16B00"/>
    <w:rsid w:val="00B17F64"/>
    <w:rsid w:val="00B2150D"/>
    <w:rsid w:val="00B256B0"/>
    <w:rsid w:val="00B25F92"/>
    <w:rsid w:val="00B3038B"/>
    <w:rsid w:val="00B31ACA"/>
    <w:rsid w:val="00B335A0"/>
    <w:rsid w:val="00B36FAC"/>
    <w:rsid w:val="00B40C58"/>
    <w:rsid w:val="00B4548E"/>
    <w:rsid w:val="00B50283"/>
    <w:rsid w:val="00B50CA7"/>
    <w:rsid w:val="00B5342A"/>
    <w:rsid w:val="00B53974"/>
    <w:rsid w:val="00B63151"/>
    <w:rsid w:val="00B70B2B"/>
    <w:rsid w:val="00B70CD6"/>
    <w:rsid w:val="00B85F85"/>
    <w:rsid w:val="00B91BF4"/>
    <w:rsid w:val="00B94C44"/>
    <w:rsid w:val="00B9680A"/>
    <w:rsid w:val="00B96FC9"/>
    <w:rsid w:val="00B972AC"/>
    <w:rsid w:val="00B97EB1"/>
    <w:rsid w:val="00BB088D"/>
    <w:rsid w:val="00BB5431"/>
    <w:rsid w:val="00BB57F5"/>
    <w:rsid w:val="00BC6856"/>
    <w:rsid w:val="00BC70DD"/>
    <w:rsid w:val="00BD0E6F"/>
    <w:rsid w:val="00BD31B1"/>
    <w:rsid w:val="00BE72C9"/>
    <w:rsid w:val="00BE7C2D"/>
    <w:rsid w:val="00BF49E9"/>
    <w:rsid w:val="00BF7683"/>
    <w:rsid w:val="00C01C2F"/>
    <w:rsid w:val="00C0240E"/>
    <w:rsid w:val="00C17075"/>
    <w:rsid w:val="00C22E79"/>
    <w:rsid w:val="00C23AD7"/>
    <w:rsid w:val="00C313E0"/>
    <w:rsid w:val="00C37980"/>
    <w:rsid w:val="00C414DB"/>
    <w:rsid w:val="00C64F72"/>
    <w:rsid w:val="00C653AA"/>
    <w:rsid w:val="00C83F22"/>
    <w:rsid w:val="00C842AC"/>
    <w:rsid w:val="00C85774"/>
    <w:rsid w:val="00C925CC"/>
    <w:rsid w:val="00C92ABC"/>
    <w:rsid w:val="00C938EB"/>
    <w:rsid w:val="00CA4567"/>
    <w:rsid w:val="00CB1E55"/>
    <w:rsid w:val="00CB4D9B"/>
    <w:rsid w:val="00CC104C"/>
    <w:rsid w:val="00CD1970"/>
    <w:rsid w:val="00CD6201"/>
    <w:rsid w:val="00CE0703"/>
    <w:rsid w:val="00CE1A2E"/>
    <w:rsid w:val="00CE2488"/>
    <w:rsid w:val="00CF36EC"/>
    <w:rsid w:val="00CF5937"/>
    <w:rsid w:val="00D01450"/>
    <w:rsid w:val="00D0248A"/>
    <w:rsid w:val="00D02BAA"/>
    <w:rsid w:val="00D118E8"/>
    <w:rsid w:val="00D12A78"/>
    <w:rsid w:val="00D14881"/>
    <w:rsid w:val="00D24A6C"/>
    <w:rsid w:val="00D3057C"/>
    <w:rsid w:val="00D30DCA"/>
    <w:rsid w:val="00D311E5"/>
    <w:rsid w:val="00D33D81"/>
    <w:rsid w:val="00D3445A"/>
    <w:rsid w:val="00D37722"/>
    <w:rsid w:val="00D40D00"/>
    <w:rsid w:val="00D41B64"/>
    <w:rsid w:val="00D43194"/>
    <w:rsid w:val="00D5242B"/>
    <w:rsid w:val="00D60CE1"/>
    <w:rsid w:val="00D6224F"/>
    <w:rsid w:val="00D6394E"/>
    <w:rsid w:val="00D84F3E"/>
    <w:rsid w:val="00D90383"/>
    <w:rsid w:val="00DA2859"/>
    <w:rsid w:val="00DB615A"/>
    <w:rsid w:val="00DB6284"/>
    <w:rsid w:val="00DB757D"/>
    <w:rsid w:val="00DC3E81"/>
    <w:rsid w:val="00DD4694"/>
    <w:rsid w:val="00DD6787"/>
    <w:rsid w:val="00DE1D2C"/>
    <w:rsid w:val="00DE415C"/>
    <w:rsid w:val="00DE5E20"/>
    <w:rsid w:val="00DF0199"/>
    <w:rsid w:val="00DF3AC4"/>
    <w:rsid w:val="00E00326"/>
    <w:rsid w:val="00E01FB8"/>
    <w:rsid w:val="00E066C4"/>
    <w:rsid w:val="00E22C67"/>
    <w:rsid w:val="00E33B21"/>
    <w:rsid w:val="00E52301"/>
    <w:rsid w:val="00E570D7"/>
    <w:rsid w:val="00E643F6"/>
    <w:rsid w:val="00E676E2"/>
    <w:rsid w:val="00E73F6C"/>
    <w:rsid w:val="00E758B9"/>
    <w:rsid w:val="00E75D93"/>
    <w:rsid w:val="00E80060"/>
    <w:rsid w:val="00E80369"/>
    <w:rsid w:val="00E8605E"/>
    <w:rsid w:val="00E86EA2"/>
    <w:rsid w:val="00E90A7A"/>
    <w:rsid w:val="00E92724"/>
    <w:rsid w:val="00E92FBE"/>
    <w:rsid w:val="00E96C18"/>
    <w:rsid w:val="00EA268D"/>
    <w:rsid w:val="00EA36B2"/>
    <w:rsid w:val="00EA792D"/>
    <w:rsid w:val="00EB31BE"/>
    <w:rsid w:val="00EC06D2"/>
    <w:rsid w:val="00ED600D"/>
    <w:rsid w:val="00EE0C5A"/>
    <w:rsid w:val="00EE139B"/>
    <w:rsid w:val="00EE1861"/>
    <w:rsid w:val="00EF1FE4"/>
    <w:rsid w:val="00EF3D33"/>
    <w:rsid w:val="00F01B99"/>
    <w:rsid w:val="00F029BB"/>
    <w:rsid w:val="00F1208A"/>
    <w:rsid w:val="00F15AC4"/>
    <w:rsid w:val="00F250E0"/>
    <w:rsid w:val="00F3330C"/>
    <w:rsid w:val="00F34074"/>
    <w:rsid w:val="00F3575A"/>
    <w:rsid w:val="00F35FE0"/>
    <w:rsid w:val="00F37FA8"/>
    <w:rsid w:val="00F44276"/>
    <w:rsid w:val="00F50BBB"/>
    <w:rsid w:val="00F54EB0"/>
    <w:rsid w:val="00F565D7"/>
    <w:rsid w:val="00F5735E"/>
    <w:rsid w:val="00F60516"/>
    <w:rsid w:val="00F646E4"/>
    <w:rsid w:val="00F65B77"/>
    <w:rsid w:val="00F66C71"/>
    <w:rsid w:val="00F95ABF"/>
    <w:rsid w:val="00FA2809"/>
    <w:rsid w:val="00FB4FA1"/>
    <w:rsid w:val="00FB6E70"/>
    <w:rsid w:val="00FC1312"/>
    <w:rsid w:val="00FC6E09"/>
    <w:rsid w:val="00FC78ED"/>
    <w:rsid w:val="00FD1BA9"/>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0CE16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erChar">
    <w:name w:val="Header Char"/>
    <w:basedOn w:val="DefaultParagraphFont"/>
    <w:link w:val="Header"/>
    <w:uiPriority w:val="99"/>
    <w:rsid w:val="00F95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77234-DF28-423F-9160-813B7C07E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11942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2018-09-14T15:16:00Z</dcterms:created>
  <dcterms:modified xsi:type="dcterms:W3CDTF">2018-09-19T14:57:00Z</dcterms:modified>
</cp:coreProperties>
</file>